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3486"/>
        <w:gridCol w:w="3607"/>
        <w:gridCol w:w="2796"/>
      </w:tblGrid>
      <w:tr w:rsidR="00AA3493" w:rsidRPr="00873B9E" w14:paraId="13E1985A" w14:textId="77777777" w:rsidTr="00AA3493">
        <w:trPr>
          <w:trHeight w:val="1134"/>
          <w:jc w:val="center"/>
        </w:trPr>
        <w:tc>
          <w:tcPr>
            <w:tcW w:w="3510" w:type="dxa"/>
            <w:vAlign w:val="center"/>
          </w:tcPr>
          <w:p w14:paraId="37CB67AC" w14:textId="77777777" w:rsidR="00AA3493" w:rsidRPr="00873B9E" w:rsidRDefault="00AA3493" w:rsidP="005928B2">
            <w:pPr>
              <w:spacing w:before="60" w:after="60"/>
              <w:jc w:val="center"/>
              <w:rPr>
                <w:rFonts w:ascii="Arial" w:hAnsi="Arial" w:cs="Arial"/>
                <w:lang w:val="sr-Latn-CS"/>
              </w:rPr>
            </w:pPr>
            <w:r w:rsidRPr="00873B9E">
              <w:rPr>
                <w:rFonts w:ascii="Arial" w:hAnsi="Arial" w:cs="Arial"/>
                <w:lang w:val="sr-Latn-CS"/>
              </w:rPr>
              <w:drawing>
                <wp:inline distT="0" distB="0" distL="0" distR="0" wp14:anchorId="3CE885D3" wp14:editId="32492987">
                  <wp:extent cx="611946" cy="474345"/>
                  <wp:effectExtent l="0" t="0" r="0" b="1905"/>
                  <wp:docPr id="2" name="Picture 2" descr="A black background with blu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background with blue lett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221"/>
                          <a:stretch/>
                        </pic:blipFill>
                        <pic:spPr bwMode="auto">
                          <a:xfrm>
                            <a:off x="0" y="0"/>
                            <a:ext cx="680544" cy="52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vAlign w:val="center"/>
          </w:tcPr>
          <w:p w14:paraId="115503FC" w14:textId="557B79A7" w:rsidR="00AA3493" w:rsidRPr="00873B9E" w:rsidRDefault="00AA3493" w:rsidP="005928B2">
            <w:pPr>
              <w:spacing w:before="60" w:after="60"/>
              <w:jc w:val="center"/>
              <w:rPr>
                <w:rFonts w:ascii="Arial" w:hAnsi="Arial" w:cs="Arial"/>
                <w:lang w:val="sr-Latn-CS"/>
              </w:rPr>
            </w:pPr>
            <w:r w:rsidRPr="00873B9E">
              <w:rPr>
                <w:rFonts w:ascii="Arial" w:hAnsi="Arial" w:cs="Arial"/>
                <w:lang w:val="sr-Latn-CS"/>
              </w:rPr>
              <w:t>Studijski program:</w:t>
            </w:r>
          </w:p>
          <w:p w14:paraId="05868D81" w14:textId="3F2492BB" w:rsidR="00AA3493" w:rsidRPr="00873B9E" w:rsidRDefault="00AA3493" w:rsidP="005928B2">
            <w:pPr>
              <w:spacing w:after="60"/>
              <w:jc w:val="center"/>
              <w:rPr>
                <w:rFonts w:ascii="Arial" w:hAnsi="Arial" w:cs="Arial"/>
                <w:b/>
                <w:bCs/>
                <w:spacing w:val="22"/>
                <w:w w:val="110"/>
                <w:lang w:val="sr-Latn-CS"/>
              </w:rPr>
            </w:pPr>
            <w:r w:rsidRPr="00873B9E">
              <w:rPr>
                <w:rFonts w:ascii="Arial" w:hAnsi="Arial" w:cs="Arial"/>
                <w:b/>
                <w:bCs/>
                <w:spacing w:val="22"/>
                <w:w w:val="110"/>
                <w:lang w:val="sr-Latn-CS"/>
              </w:rPr>
              <w:t>INDUSTRIJSKO INŽENJERSTVO</w:t>
            </w:r>
          </w:p>
        </w:tc>
        <w:tc>
          <w:tcPr>
            <w:tcW w:w="2761" w:type="dxa"/>
            <w:vAlign w:val="center"/>
          </w:tcPr>
          <w:p w14:paraId="15EF2EC2" w14:textId="77777777" w:rsidR="00AA3493" w:rsidRPr="00873B9E" w:rsidRDefault="00AA3493" w:rsidP="005928B2">
            <w:pPr>
              <w:spacing w:before="60" w:after="60"/>
              <w:jc w:val="center"/>
              <w:rPr>
                <w:rFonts w:ascii="Arial" w:hAnsi="Arial" w:cs="Arial"/>
                <w:lang w:val="sr-Latn-CS"/>
              </w:rPr>
            </w:pPr>
            <w:r w:rsidRPr="00873B9E">
              <w:rPr>
                <w:rFonts w:ascii="Arial" w:hAnsi="Arial" w:cs="Arial"/>
                <w:lang w:val="sr-Latn-CS"/>
              </w:rPr>
              <w:drawing>
                <wp:inline distT="0" distB="0" distL="0" distR="0" wp14:anchorId="4D514781" wp14:editId="15C1438D">
                  <wp:extent cx="1628895" cy="388620"/>
                  <wp:effectExtent l="0" t="0" r="9525" b="0"/>
                  <wp:docPr id="4" name="Picture 4" descr="A black background with blue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background with blue lett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183" cy="41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493" w:rsidRPr="00873B9E" w14:paraId="5E820436" w14:textId="77777777" w:rsidTr="00AA3493">
        <w:trPr>
          <w:jc w:val="center"/>
        </w:trPr>
        <w:tc>
          <w:tcPr>
            <w:tcW w:w="7128" w:type="dxa"/>
            <w:gridSpan w:val="2"/>
            <w:vAlign w:val="center"/>
          </w:tcPr>
          <w:p w14:paraId="509E804C" w14:textId="1CAF1C2C" w:rsidR="00AA3493" w:rsidRPr="00873B9E" w:rsidRDefault="00AA3493" w:rsidP="005928B2">
            <w:pPr>
              <w:spacing w:before="60" w:after="60"/>
              <w:jc w:val="center"/>
              <w:rPr>
                <w:rFonts w:ascii="Arial" w:hAnsi="Arial" w:cs="Arial"/>
                <w:sz w:val="32"/>
                <w:szCs w:val="32"/>
                <w:lang w:val="sr-Latn-CS"/>
              </w:rPr>
            </w:pPr>
            <w:r w:rsidRPr="00873B9E">
              <w:rPr>
                <w:rFonts w:ascii="Arial" w:hAnsi="Arial" w:cs="Arial"/>
                <w:caps/>
                <w:lang w:val="sr-Latn-CS"/>
              </w:rPr>
              <w:t>Predmet</w:t>
            </w:r>
            <w:r w:rsidRPr="00873B9E">
              <w:rPr>
                <w:rFonts w:ascii="Arial" w:hAnsi="Arial" w:cs="Arial"/>
                <w:lang w:val="sr-Latn-CS"/>
              </w:rPr>
              <w:t xml:space="preserve">:   </w:t>
            </w:r>
            <w:r w:rsidRPr="00873B9E">
              <w:rPr>
                <w:rFonts w:ascii="Arial" w:hAnsi="Arial" w:cs="Arial"/>
                <w:b/>
                <w:caps/>
                <w:spacing w:val="26"/>
                <w:w w:val="115"/>
                <w:sz w:val="28"/>
                <w:szCs w:val="28"/>
                <w:lang w:val="sr-Latn-CS"/>
              </w:rPr>
              <w:t>Obrada i analiza podataka</w:t>
            </w:r>
          </w:p>
        </w:tc>
        <w:tc>
          <w:tcPr>
            <w:tcW w:w="2761" w:type="dxa"/>
            <w:vAlign w:val="center"/>
          </w:tcPr>
          <w:p w14:paraId="6BACC803" w14:textId="371E268C" w:rsidR="00AA3493" w:rsidRPr="00873B9E" w:rsidRDefault="00AA3493" w:rsidP="005928B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73B9E">
              <w:rPr>
                <w:rFonts w:ascii="Arial" w:hAnsi="Arial" w:cs="Arial"/>
                <w:sz w:val="22"/>
                <w:szCs w:val="22"/>
                <w:lang w:val="sr-Latn-CS"/>
              </w:rPr>
              <w:t>Vežba br.1</w:t>
            </w:r>
          </w:p>
        </w:tc>
      </w:tr>
    </w:tbl>
    <w:p w14:paraId="17EE7B17" w14:textId="77777777" w:rsidR="00002876" w:rsidRPr="00873B9E" w:rsidRDefault="00002876">
      <w:pPr>
        <w:rPr>
          <w:lang w:val="sr-Latn-CS"/>
        </w:rPr>
      </w:pPr>
    </w:p>
    <w:p w14:paraId="3A34D0C2" w14:textId="00B419B4" w:rsidR="00873B9E" w:rsidRPr="00873B9E" w:rsidRDefault="00873B9E" w:rsidP="00873B9E">
      <w:pPr>
        <w:rPr>
          <w:b/>
          <w:bCs/>
          <w:lang w:val="sr-Latn-CS"/>
        </w:rPr>
      </w:pPr>
      <w:r w:rsidRPr="00873B9E">
        <w:rPr>
          <w:b/>
          <w:bCs/>
          <w:lang w:val="sr-Latn-CS"/>
        </w:rPr>
        <w:t xml:space="preserve">1. </w:t>
      </w:r>
      <w:r w:rsidRPr="00873B9E">
        <w:rPr>
          <w:b/>
          <w:bCs/>
          <w:lang w:val="sr-Latn-CS"/>
        </w:rPr>
        <w:t>Unos matematičkih izraza (formula) i funkcija</w:t>
      </w:r>
    </w:p>
    <w:p w14:paraId="05BA41CF" w14:textId="77777777" w:rsidR="00873B9E" w:rsidRDefault="00873B9E" w:rsidP="00873B9E">
      <w:pPr>
        <w:rPr>
          <w:lang w:val="sr-Latn-CS"/>
        </w:rPr>
      </w:pPr>
    </w:p>
    <w:p w14:paraId="6AB76311" w14:textId="184AB97A" w:rsidR="00AA3493" w:rsidRDefault="00873B9E" w:rsidP="00873B9E">
      <w:pPr>
        <w:jc w:val="both"/>
        <w:rPr>
          <w:lang w:val="sr-Latn-CS"/>
        </w:rPr>
      </w:pPr>
      <w:r w:rsidRPr="00873B9E">
        <w:rPr>
          <w:lang w:val="sr-Latn-CS"/>
        </w:rPr>
        <w:t xml:space="preserve">Sve formule se upisuju u liniju formula posle aktiviranja unosom znaka jednakosti </w:t>
      </w:r>
      <w:r w:rsidRPr="00873B9E">
        <w:rPr>
          <w:b/>
          <w:bCs/>
          <w:lang w:val="sr-Latn-CS"/>
        </w:rPr>
        <w:t>(=)</w:t>
      </w:r>
      <w:r w:rsidRPr="00873B9E">
        <w:rPr>
          <w:lang w:val="sr-Latn-CS"/>
        </w:rPr>
        <w:t>. U računskim operacijama se u formulama isključivo koriste adrese polja ili dodeljeni nazivi i brojevi. Excel prepoznaje 6 osnovnih operatora:</w:t>
      </w:r>
      <w:r w:rsidRPr="00873B9E">
        <w:rPr>
          <w:b/>
          <w:bCs/>
          <w:lang w:val="sr-Latn-CS"/>
        </w:rPr>
        <w:t xml:space="preserve"> + (sabiranje), - (oduzimanje), * (množenje), / (deljenje), ^ (stepenovanje) i % (izračunavanje procenata). </w:t>
      </w:r>
      <w:r w:rsidRPr="00873B9E">
        <w:rPr>
          <w:lang w:val="sr-Latn-CS"/>
        </w:rPr>
        <w:t>Excel izvodi matematičke operacije uobičajenim matematičkim redosledom. Dodavanjem zagrada takodje možemo odrediti redosled izvršenja računskih operacija ali pritom moramo voditi računa da broj levih i desnih zagrada bude isti. Kad unosimo formulu u polje ( recimo F1), njen matematički zapis se pojavljuje i u liniji za formule i u aktivnom polju. Rezultat upotrebe formule se pojavljuje u aktivnom polju a matematički zapis u liniji za formule. Korišćenjem adresa polja u matematičkim operacijama postižemo da izmenom vrednosti polja Excel automatski izračunava, po zadatoj formuli, vrednost u rezultantnom polju.</w:t>
      </w:r>
    </w:p>
    <w:p w14:paraId="79689A5F" w14:textId="77777777" w:rsidR="00873B9E" w:rsidRDefault="00873B9E" w:rsidP="00873B9E">
      <w:pPr>
        <w:jc w:val="both"/>
        <w:rPr>
          <w:lang w:val="sr-Latn-CS"/>
        </w:rPr>
      </w:pPr>
    </w:p>
    <w:p w14:paraId="224D4F67" w14:textId="77777777" w:rsidR="00873B9E" w:rsidRPr="00873B9E" w:rsidRDefault="00873B9E" w:rsidP="00873B9E">
      <w:pPr>
        <w:jc w:val="both"/>
        <w:rPr>
          <w:b/>
          <w:bCs/>
          <w:lang w:val="sr-Latn-CS"/>
        </w:rPr>
      </w:pPr>
      <w:r w:rsidRPr="00873B9E">
        <w:rPr>
          <w:b/>
          <w:bCs/>
          <w:lang w:val="sr-Latn-CS"/>
        </w:rPr>
        <w:t>Most recently used  funkcije (Najčešće korišćene funkcije)</w:t>
      </w:r>
    </w:p>
    <w:p w14:paraId="0B67B8FE" w14:textId="215A82C9" w:rsidR="00873B9E" w:rsidRPr="00873B9E" w:rsidRDefault="00873B9E" w:rsidP="00873B9E">
      <w:pPr>
        <w:jc w:val="both"/>
        <w:rPr>
          <w:b/>
          <w:bCs/>
          <w:lang w:val="sr-Latn-CS"/>
        </w:rPr>
      </w:pPr>
      <w:r w:rsidRPr="00873B9E">
        <w:rPr>
          <w:lang w:val="sr-Latn-CS"/>
        </w:rPr>
        <w:t>Medju najčešće korišćenim funkcija su</w:t>
      </w:r>
      <w:r>
        <w:rPr>
          <w:lang w:val="sr-Latn-CS"/>
        </w:rPr>
        <w:t xml:space="preserve">: </w:t>
      </w:r>
      <w:r w:rsidRPr="002D642F">
        <w:rPr>
          <w:b/>
          <w:bCs/>
          <w:color w:val="FF0000"/>
          <w:lang w:val="sr-Latn-CS"/>
        </w:rPr>
        <w:t>SUM</w:t>
      </w:r>
      <w:r w:rsidRPr="00873B9E">
        <w:rPr>
          <w:b/>
          <w:bCs/>
          <w:lang w:val="sr-Latn-CS"/>
        </w:rPr>
        <w:t xml:space="preserve"> i IF, AVERAGE, MAX, MIN, COUNT i SUMIF.</w:t>
      </w:r>
    </w:p>
    <w:p w14:paraId="54104562" w14:textId="77777777" w:rsidR="00873B9E" w:rsidRDefault="00873B9E" w:rsidP="00873B9E">
      <w:pPr>
        <w:jc w:val="both"/>
        <w:rPr>
          <w:lang w:val="sr-Latn-CS"/>
        </w:rPr>
      </w:pPr>
    </w:p>
    <w:p w14:paraId="74455440" w14:textId="77777777" w:rsidR="00873B9E" w:rsidRPr="00873B9E" w:rsidRDefault="00873B9E" w:rsidP="00873B9E">
      <w:pPr>
        <w:ind w:right="-169"/>
        <w:jc w:val="both"/>
        <w:rPr>
          <w:b/>
          <w:u w:val="single"/>
          <w:lang w:val="sr-Latn-CS"/>
        </w:rPr>
      </w:pPr>
      <w:r w:rsidRPr="00873B9E">
        <w:rPr>
          <w:b/>
          <w:u w:val="single"/>
          <w:lang w:val="sr-Latn-CS"/>
        </w:rPr>
        <w:t xml:space="preserve">IF(logički test, vrednost za tačno, vrednost za netačno) </w:t>
      </w:r>
    </w:p>
    <w:p w14:paraId="22BE0B58" w14:textId="77777777" w:rsidR="00873B9E" w:rsidRPr="00873B9E" w:rsidRDefault="00873B9E" w:rsidP="00873B9E">
      <w:pPr>
        <w:ind w:right="-169"/>
        <w:jc w:val="both"/>
        <w:rPr>
          <w:b/>
          <w:lang w:val="sr-Latn-CS"/>
        </w:rPr>
      </w:pPr>
    </w:p>
    <w:p w14:paraId="6FC5FE9D" w14:textId="77777777" w:rsidR="00873B9E" w:rsidRPr="00873B9E" w:rsidRDefault="00873B9E" w:rsidP="00873B9E">
      <w:pPr>
        <w:ind w:right="-169"/>
        <w:jc w:val="both"/>
        <w:rPr>
          <w:lang w:val="sr-Latn-CS"/>
        </w:rPr>
      </w:pPr>
      <w:r w:rsidRPr="00873B9E">
        <w:rPr>
          <w:lang w:val="sr-Latn-CS"/>
        </w:rPr>
        <w:t xml:space="preserve">Ovaj kratak opis logičke funkcije znači: </w:t>
      </w:r>
      <w:r w:rsidRPr="00873B9E">
        <w:rPr>
          <w:b/>
          <w:lang w:val="sr-Latn-CS"/>
        </w:rPr>
        <w:t>Proveri logički test</w:t>
      </w:r>
      <w:r w:rsidRPr="00873B9E">
        <w:rPr>
          <w:lang w:val="sr-Latn-CS"/>
        </w:rPr>
        <w:t xml:space="preserve"> i ako je </w:t>
      </w:r>
      <w:r w:rsidRPr="00873B9E">
        <w:rPr>
          <w:b/>
          <w:lang w:val="sr-Latn-CS"/>
        </w:rPr>
        <w:t>tačan</w:t>
      </w:r>
      <w:r w:rsidRPr="00873B9E">
        <w:rPr>
          <w:lang w:val="sr-Latn-CS"/>
        </w:rPr>
        <w:t xml:space="preserve"> primeni </w:t>
      </w:r>
      <w:r w:rsidRPr="00873B9E">
        <w:rPr>
          <w:b/>
          <w:lang w:val="sr-Latn-CS"/>
        </w:rPr>
        <w:t>vrednost za tačno</w:t>
      </w:r>
      <w:r w:rsidRPr="00873B9E">
        <w:rPr>
          <w:lang w:val="sr-Latn-CS"/>
        </w:rPr>
        <w:t xml:space="preserve"> u </w:t>
      </w:r>
      <w:r w:rsidRPr="00873B9E">
        <w:rPr>
          <w:b/>
          <w:lang w:val="sr-Latn-CS"/>
        </w:rPr>
        <w:t>suprotnom</w:t>
      </w:r>
      <w:r w:rsidRPr="00873B9E">
        <w:rPr>
          <w:lang w:val="sr-Latn-CS"/>
        </w:rPr>
        <w:t xml:space="preserve"> primeni </w:t>
      </w:r>
      <w:r w:rsidRPr="00873B9E">
        <w:rPr>
          <w:b/>
          <w:lang w:val="sr-Latn-CS"/>
        </w:rPr>
        <w:t>vrednost za netačno</w:t>
      </w:r>
      <w:r w:rsidRPr="00873B9E">
        <w:rPr>
          <w:lang w:val="sr-Latn-CS"/>
        </w:rPr>
        <w:t xml:space="preserve">. Neka je logički test B1&gt;C1, vrednost za tačno B1-2*C1 a vrednost za netačno C1-B1 pa bi opis funkcije glasio:   </w:t>
      </w:r>
    </w:p>
    <w:p w14:paraId="19C5D076" w14:textId="77777777" w:rsidR="00873B9E" w:rsidRPr="00873B9E" w:rsidRDefault="00873B9E" w:rsidP="00873B9E">
      <w:pPr>
        <w:ind w:right="-169"/>
        <w:jc w:val="both"/>
        <w:rPr>
          <w:lang w:val="sr-Latn-CS"/>
        </w:rPr>
      </w:pPr>
    </w:p>
    <w:p w14:paraId="54DB096B" w14:textId="77777777" w:rsidR="00873B9E" w:rsidRPr="00873B9E" w:rsidRDefault="00873B9E" w:rsidP="00873B9E">
      <w:pPr>
        <w:ind w:right="-169"/>
        <w:jc w:val="both"/>
        <w:rPr>
          <w:b/>
          <w:lang w:val="sr-Latn-CS"/>
        </w:rPr>
      </w:pPr>
      <w:r w:rsidRPr="00873B9E">
        <w:rPr>
          <w:lang w:val="sr-Latn-CS"/>
        </w:rPr>
        <w:t xml:space="preserve">                              </w:t>
      </w:r>
      <w:r w:rsidRPr="00873B9E">
        <w:rPr>
          <w:b/>
          <w:lang w:val="sr-Latn-CS"/>
        </w:rPr>
        <w:t>IF(B1&gt;C1, B1-2*C1,C1-B1)</w:t>
      </w:r>
    </w:p>
    <w:p w14:paraId="720543CE" w14:textId="77777777" w:rsidR="00873B9E" w:rsidRPr="00873B9E" w:rsidRDefault="00873B9E" w:rsidP="00873B9E">
      <w:pPr>
        <w:ind w:right="-169"/>
        <w:jc w:val="both"/>
        <w:rPr>
          <w:lang w:val="sr-Latn-CS"/>
        </w:rPr>
      </w:pPr>
    </w:p>
    <w:p w14:paraId="4F07324B" w14:textId="77777777" w:rsidR="00873B9E" w:rsidRPr="00873B9E" w:rsidRDefault="00873B9E" w:rsidP="00873B9E">
      <w:pPr>
        <w:ind w:right="-169"/>
        <w:jc w:val="both"/>
        <w:rPr>
          <w:lang w:val="sr-Latn-CS"/>
        </w:rPr>
      </w:pPr>
      <w:r w:rsidRPr="00873B9E">
        <w:rPr>
          <w:lang w:val="sr-Latn-CS"/>
        </w:rPr>
        <w:t>Navedenu IF funkciju možemo opisati</w:t>
      </w:r>
      <w:r w:rsidRPr="00873B9E">
        <w:rPr>
          <w:b/>
          <w:lang w:val="sr-Latn-CS"/>
        </w:rPr>
        <w:t xml:space="preserve"> </w:t>
      </w:r>
      <w:r w:rsidRPr="00873B9E">
        <w:rPr>
          <w:lang w:val="sr-Latn-CS"/>
        </w:rPr>
        <w:t>na sledeći način:</w:t>
      </w:r>
      <w:r w:rsidRPr="00873B9E">
        <w:rPr>
          <w:b/>
          <w:lang w:val="sr-Latn-CS"/>
        </w:rPr>
        <w:t xml:space="preserve"> Proveri</w:t>
      </w:r>
      <w:r w:rsidRPr="00873B9E">
        <w:rPr>
          <w:lang w:val="sr-Latn-CS"/>
        </w:rPr>
        <w:t xml:space="preserve"> logički test da li je </w:t>
      </w:r>
      <w:r w:rsidRPr="00873B9E">
        <w:rPr>
          <w:b/>
          <w:lang w:val="sr-Latn-CS"/>
        </w:rPr>
        <w:t>B1&gt;C1</w:t>
      </w:r>
      <w:r w:rsidRPr="00873B9E">
        <w:rPr>
          <w:lang w:val="sr-Latn-CS"/>
        </w:rPr>
        <w:t xml:space="preserve"> i ukoliko </w:t>
      </w:r>
      <w:r w:rsidRPr="00873B9E">
        <w:rPr>
          <w:b/>
          <w:lang w:val="sr-Latn-CS"/>
        </w:rPr>
        <w:t>jeste</w:t>
      </w:r>
      <w:r w:rsidRPr="00873B9E">
        <w:rPr>
          <w:lang w:val="sr-Latn-CS"/>
        </w:rPr>
        <w:t xml:space="preserve"> upiši u rezultat </w:t>
      </w:r>
      <w:r w:rsidRPr="00873B9E">
        <w:rPr>
          <w:b/>
          <w:lang w:val="sr-Latn-CS"/>
        </w:rPr>
        <w:t>B1-2*C1</w:t>
      </w:r>
      <w:r w:rsidRPr="00873B9E">
        <w:rPr>
          <w:lang w:val="sr-Latn-CS"/>
        </w:rPr>
        <w:t xml:space="preserve"> a ako je</w:t>
      </w:r>
      <w:r w:rsidRPr="00873B9E">
        <w:rPr>
          <w:b/>
          <w:lang w:val="sr-Latn-CS"/>
        </w:rPr>
        <w:t xml:space="preserve"> netačan</w:t>
      </w:r>
      <w:r w:rsidRPr="00873B9E">
        <w:rPr>
          <w:lang w:val="sr-Latn-CS"/>
        </w:rPr>
        <w:t xml:space="preserve"> u rezultat upiši </w:t>
      </w:r>
      <w:r w:rsidRPr="00873B9E">
        <w:rPr>
          <w:b/>
          <w:lang w:val="sr-Latn-CS"/>
        </w:rPr>
        <w:t>C1-B1.</w:t>
      </w:r>
    </w:p>
    <w:p w14:paraId="622135D8" w14:textId="77777777" w:rsidR="00873B9E" w:rsidRPr="00873B9E" w:rsidRDefault="00873B9E" w:rsidP="00873B9E">
      <w:pPr>
        <w:ind w:right="-169"/>
        <w:jc w:val="both"/>
        <w:rPr>
          <w:lang w:val="sr-Latn-CS"/>
        </w:rPr>
      </w:pPr>
    </w:p>
    <w:p w14:paraId="2F1B8E10" w14:textId="77777777" w:rsidR="00873B9E" w:rsidRPr="00873B9E" w:rsidRDefault="00873B9E" w:rsidP="00873B9E">
      <w:pPr>
        <w:ind w:right="-169"/>
        <w:jc w:val="both"/>
        <w:rPr>
          <w:lang w:val="sr-Latn-CS"/>
        </w:rPr>
      </w:pPr>
      <w:r w:rsidRPr="00873B9E">
        <w:rPr>
          <w:lang w:val="sv-SE"/>
        </w:rPr>
        <w:t>Neka je data sleda</w:t>
      </w:r>
      <w:r w:rsidRPr="00873B9E">
        <w:rPr>
          <w:lang w:val="sr-Latn-CS"/>
        </w:rPr>
        <w:t>ća Excel tabela:</w:t>
      </w:r>
    </w:p>
    <w:p w14:paraId="4F25D98C" w14:textId="77777777" w:rsidR="00873B9E" w:rsidRPr="00E04A3F" w:rsidRDefault="00873B9E" w:rsidP="00873B9E">
      <w:pPr>
        <w:ind w:right="-169"/>
        <w:jc w:val="both"/>
        <w:rPr>
          <w:rFonts w:ascii="Verdana" w:hAnsi="Verdana"/>
          <w:sz w:val="18"/>
          <w:szCs w:val="18"/>
          <w:lang w:val="sr-Latn-CS"/>
        </w:rPr>
      </w:pPr>
    </w:p>
    <w:tbl>
      <w:tblPr>
        <w:tblW w:w="4200" w:type="dxa"/>
        <w:tblInd w:w="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960"/>
        <w:gridCol w:w="960"/>
        <w:gridCol w:w="960"/>
        <w:gridCol w:w="960"/>
      </w:tblGrid>
      <w:tr w:rsidR="00873B9E" w:rsidRPr="00E04A3F" w14:paraId="29A957AF" w14:textId="77777777" w:rsidTr="005928B2">
        <w:tc>
          <w:tcPr>
            <w:tcW w:w="360" w:type="dxa"/>
            <w:shd w:val="clear" w:color="auto" w:fill="D9D9D9"/>
          </w:tcPr>
          <w:p w14:paraId="7A17B29D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</w:p>
        </w:tc>
        <w:tc>
          <w:tcPr>
            <w:tcW w:w="960" w:type="dxa"/>
            <w:shd w:val="clear" w:color="auto" w:fill="D9D9D9"/>
          </w:tcPr>
          <w:p w14:paraId="7A2C1A4E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E04A3F">
              <w:rPr>
                <w:rFonts w:ascii="Verdana" w:hAnsi="Verdana"/>
                <w:sz w:val="18"/>
                <w:szCs w:val="18"/>
                <w:lang w:val="sr-Latn-CS"/>
              </w:rPr>
              <w:t>A</w:t>
            </w:r>
          </w:p>
        </w:tc>
        <w:tc>
          <w:tcPr>
            <w:tcW w:w="960" w:type="dxa"/>
            <w:shd w:val="clear" w:color="auto" w:fill="D9D9D9"/>
          </w:tcPr>
          <w:p w14:paraId="08FA2A7C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E04A3F">
              <w:rPr>
                <w:rFonts w:ascii="Verdana" w:hAnsi="Verdana"/>
                <w:sz w:val="18"/>
                <w:szCs w:val="18"/>
                <w:lang w:val="sr-Latn-CS"/>
              </w:rPr>
              <w:t>B</w:t>
            </w:r>
          </w:p>
        </w:tc>
        <w:tc>
          <w:tcPr>
            <w:tcW w:w="960" w:type="dxa"/>
            <w:shd w:val="clear" w:color="auto" w:fill="D9D9D9"/>
          </w:tcPr>
          <w:p w14:paraId="003C8C2D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E04A3F">
              <w:rPr>
                <w:rFonts w:ascii="Verdana" w:hAnsi="Verdana"/>
                <w:sz w:val="18"/>
                <w:szCs w:val="18"/>
                <w:lang w:val="sr-Latn-CS"/>
              </w:rPr>
              <w:t>C</w:t>
            </w:r>
          </w:p>
        </w:tc>
        <w:tc>
          <w:tcPr>
            <w:tcW w:w="960" w:type="dxa"/>
            <w:shd w:val="clear" w:color="auto" w:fill="D9D9D9"/>
          </w:tcPr>
          <w:p w14:paraId="2DDA4582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E04A3F">
              <w:rPr>
                <w:rFonts w:ascii="Verdana" w:hAnsi="Verdana"/>
                <w:sz w:val="18"/>
                <w:szCs w:val="18"/>
                <w:lang w:val="sr-Latn-CS"/>
              </w:rPr>
              <w:t>D</w:t>
            </w:r>
          </w:p>
        </w:tc>
      </w:tr>
      <w:tr w:rsidR="00873B9E" w:rsidRPr="00E04A3F" w14:paraId="7042E049" w14:textId="77777777" w:rsidTr="005928B2">
        <w:tc>
          <w:tcPr>
            <w:tcW w:w="360" w:type="dxa"/>
            <w:shd w:val="clear" w:color="auto" w:fill="D9D9D9"/>
          </w:tcPr>
          <w:p w14:paraId="60959310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E04A3F">
              <w:rPr>
                <w:rFonts w:ascii="Verdana" w:hAnsi="Verdana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537B962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4A3F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5CFC603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4A3F">
              <w:rPr>
                <w:rFonts w:ascii="Verdana" w:hAnsi="Verdana" w:cs="Arial"/>
                <w:b/>
                <w:sz w:val="18"/>
                <w:szCs w:val="18"/>
              </w:rPr>
              <w:t>12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EEC19A9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E04A3F">
              <w:rPr>
                <w:rFonts w:ascii="Verdana" w:hAnsi="Verdana" w:cs="Arial"/>
                <w:b/>
                <w:sz w:val="18"/>
                <w:szCs w:val="18"/>
              </w:rPr>
              <w:t>55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2A1478E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73B9E" w:rsidRPr="00E04A3F" w14:paraId="4FF415DE" w14:textId="77777777" w:rsidTr="005928B2">
        <w:tc>
          <w:tcPr>
            <w:tcW w:w="360" w:type="dxa"/>
            <w:shd w:val="clear" w:color="auto" w:fill="D9D9D9"/>
          </w:tcPr>
          <w:p w14:paraId="50A33838" w14:textId="77777777" w:rsidR="00873B9E" w:rsidRPr="00E04A3F" w:rsidRDefault="00873B9E" w:rsidP="005928B2">
            <w:pPr>
              <w:jc w:val="both"/>
              <w:rPr>
                <w:rFonts w:ascii="Verdana" w:hAnsi="Verdana"/>
                <w:sz w:val="18"/>
                <w:szCs w:val="18"/>
                <w:lang w:val="sr-Latn-CS"/>
              </w:rPr>
            </w:pPr>
            <w:r w:rsidRPr="00E04A3F">
              <w:rPr>
                <w:rFonts w:ascii="Verdana" w:hAnsi="Verdana"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0B0A52C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4A3F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3BD40E2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4A3F">
              <w:rPr>
                <w:rFonts w:ascii="Verdana" w:hAnsi="Verdana" w:cs="Arial"/>
                <w:sz w:val="18"/>
                <w:szCs w:val="18"/>
              </w:rPr>
              <w:t>32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E6EE4E8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E04A3F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F508B11" w14:textId="77777777" w:rsidR="00873B9E" w:rsidRPr="00E04A3F" w:rsidRDefault="00873B9E" w:rsidP="005928B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EB1F2DC" w14:textId="77777777" w:rsidR="00873B9E" w:rsidRDefault="00873B9E" w:rsidP="00873B9E">
      <w:pPr>
        <w:ind w:right="-169"/>
        <w:jc w:val="both"/>
        <w:rPr>
          <w:rFonts w:ascii="Verdana" w:hAnsi="Verdana"/>
          <w:sz w:val="18"/>
          <w:szCs w:val="18"/>
          <w:lang w:val="sr-Latn-CS"/>
        </w:rPr>
      </w:pPr>
    </w:p>
    <w:p w14:paraId="5DAF0B19" w14:textId="58306DAE" w:rsidR="00873B9E" w:rsidRPr="00873B9E" w:rsidRDefault="00873B9E" w:rsidP="00873B9E">
      <w:pPr>
        <w:ind w:right="-169"/>
        <w:jc w:val="both"/>
        <w:rPr>
          <w:lang w:val="sr-Latn-CS"/>
        </w:rPr>
      </w:pPr>
      <w:r w:rsidRPr="00873B9E">
        <w:rPr>
          <w:lang w:val="sr-Latn-CS"/>
        </w:rPr>
        <w:t xml:space="preserve">Kliknemo na polje </w:t>
      </w:r>
      <w:r w:rsidRPr="00873B9E">
        <w:rPr>
          <w:b/>
          <w:lang w:val="sr-Latn-CS"/>
        </w:rPr>
        <w:t>D1</w:t>
      </w:r>
      <w:r w:rsidRPr="00873B9E">
        <w:rPr>
          <w:lang w:val="sr-Latn-CS"/>
        </w:rPr>
        <w:t xml:space="preserve">, kliknemo na znak </w:t>
      </w:r>
      <w:r w:rsidRPr="00873B9E">
        <w:rPr>
          <w:b/>
          <w:lang w:val="sr-Latn-CS"/>
        </w:rPr>
        <w:t>f</w:t>
      </w:r>
      <w:r w:rsidRPr="00873B9E">
        <w:rPr>
          <w:b/>
          <w:vertAlign w:val="subscript"/>
          <w:lang w:val="sr-Latn-CS"/>
        </w:rPr>
        <w:t>x</w:t>
      </w:r>
      <w:r w:rsidRPr="00873B9E">
        <w:rPr>
          <w:lang w:val="sr-Latn-CS"/>
        </w:rPr>
        <w:t xml:space="preserve">  , u okviru </w:t>
      </w:r>
      <w:r w:rsidRPr="00873B9E">
        <w:rPr>
          <w:b/>
          <w:lang w:val="sr-Latn-CS"/>
        </w:rPr>
        <w:t>Logical</w:t>
      </w:r>
      <w:r w:rsidRPr="00873B9E">
        <w:rPr>
          <w:lang w:val="sr-Latn-CS"/>
        </w:rPr>
        <w:t xml:space="preserve"> izaberemo funkciju </w:t>
      </w:r>
      <w:r w:rsidRPr="00873B9E">
        <w:rPr>
          <w:b/>
          <w:lang w:val="sr-Latn-CS"/>
        </w:rPr>
        <w:t>IF</w:t>
      </w:r>
      <w:r w:rsidRPr="00873B9E">
        <w:rPr>
          <w:lang w:val="sr-Latn-CS"/>
        </w:rPr>
        <w:t>. Pojavi se dijalog sa sledećim poljima:</w:t>
      </w:r>
    </w:p>
    <w:p w14:paraId="1F49AF00" w14:textId="77777777" w:rsidR="00873B9E" w:rsidRPr="00873B9E" w:rsidRDefault="00873B9E" w:rsidP="00873B9E">
      <w:pPr>
        <w:numPr>
          <w:ilvl w:val="0"/>
          <w:numId w:val="1"/>
        </w:numPr>
        <w:ind w:left="0" w:right="-169" w:firstLine="0"/>
        <w:jc w:val="both"/>
        <w:rPr>
          <w:b/>
        </w:rPr>
      </w:pPr>
      <w:r w:rsidRPr="00873B9E">
        <w:rPr>
          <w:b/>
        </w:rPr>
        <w:t>Logical test</w:t>
      </w:r>
      <w:r w:rsidRPr="00873B9E">
        <w:t xml:space="preserve">        –   </w:t>
      </w:r>
      <w:proofErr w:type="spellStart"/>
      <w:proofErr w:type="gramStart"/>
      <w:r w:rsidRPr="00873B9E">
        <w:t>unesemo</w:t>
      </w:r>
      <w:proofErr w:type="spellEnd"/>
      <w:r w:rsidRPr="00873B9E">
        <w:t xml:space="preserve">  </w:t>
      </w:r>
      <w:r w:rsidRPr="00873B9E">
        <w:rPr>
          <w:b/>
        </w:rPr>
        <w:t>B</w:t>
      </w:r>
      <w:proofErr w:type="gramEnd"/>
      <w:r w:rsidRPr="00873B9E">
        <w:rPr>
          <w:b/>
        </w:rPr>
        <w:t>1&gt;C1</w:t>
      </w:r>
    </w:p>
    <w:p w14:paraId="68CB6292" w14:textId="77777777" w:rsidR="00873B9E" w:rsidRPr="00873B9E" w:rsidRDefault="00873B9E" w:rsidP="00873B9E">
      <w:pPr>
        <w:numPr>
          <w:ilvl w:val="0"/>
          <w:numId w:val="1"/>
        </w:numPr>
        <w:ind w:left="0" w:right="-169" w:firstLine="0"/>
        <w:jc w:val="both"/>
      </w:pPr>
      <w:proofErr w:type="spellStart"/>
      <w:r w:rsidRPr="00873B9E">
        <w:rPr>
          <w:b/>
        </w:rPr>
        <w:t>Value_if_true</w:t>
      </w:r>
      <w:proofErr w:type="spellEnd"/>
      <w:r w:rsidRPr="00873B9E">
        <w:t xml:space="preserve">    –   </w:t>
      </w:r>
      <w:proofErr w:type="spellStart"/>
      <w:proofErr w:type="gramStart"/>
      <w:r w:rsidRPr="00873B9E">
        <w:t>unesemo</w:t>
      </w:r>
      <w:proofErr w:type="spellEnd"/>
      <w:r w:rsidRPr="00873B9E">
        <w:t xml:space="preserve">  </w:t>
      </w:r>
      <w:r w:rsidRPr="00873B9E">
        <w:rPr>
          <w:b/>
        </w:rPr>
        <w:t>B</w:t>
      </w:r>
      <w:proofErr w:type="gramEnd"/>
      <w:r w:rsidRPr="00873B9E">
        <w:rPr>
          <w:b/>
        </w:rPr>
        <w:t>1-2*C1</w:t>
      </w:r>
    </w:p>
    <w:p w14:paraId="5D91777E" w14:textId="77777777" w:rsidR="00873B9E" w:rsidRPr="00873B9E" w:rsidRDefault="00873B9E" w:rsidP="00873B9E">
      <w:pPr>
        <w:numPr>
          <w:ilvl w:val="0"/>
          <w:numId w:val="1"/>
        </w:numPr>
        <w:ind w:left="0" w:right="-169" w:firstLine="0"/>
        <w:jc w:val="both"/>
        <w:rPr>
          <w:b/>
        </w:rPr>
      </w:pPr>
      <w:proofErr w:type="spellStart"/>
      <w:r w:rsidRPr="00873B9E">
        <w:rPr>
          <w:b/>
        </w:rPr>
        <w:t>Value_if_false</w:t>
      </w:r>
      <w:proofErr w:type="spellEnd"/>
      <w:r w:rsidRPr="00873B9E">
        <w:t xml:space="preserve">   –   </w:t>
      </w:r>
      <w:proofErr w:type="spellStart"/>
      <w:proofErr w:type="gramStart"/>
      <w:r w:rsidRPr="00873B9E">
        <w:t>unesemo</w:t>
      </w:r>
      <w:proofErr w:type="spellEnd"/>
      <w:r w:rsidRPr="00873B9E">
        <w:t xml:space="preserve">  </w:t>
      </w:r>
      <w:r w:rsidRPr="00873B9E">
        <w:rPr>
          <w:b/>
        </w:rPr>
        <w:t>C</w:t>
      </w:r>
      <w:proofErr w:type="gramEnd"/>
      <w:r w:rsidRPr="00873B9E">
        <w:rPr>
          <w:b/>
        </w:rPr>
        <w:t>1-B1</w:t>
      </w:r>
    </w:p>
    <w:p w14:paraId="30A211AA" w14:textId="77777777" w:rsidR="00873B9E" w:rsidRPr="00873B9E" w:rsidRDefault="00873B9E" w:rsidP="00873B9E">
      <w:pPr>
        <w:ind w:right="-169"/>
        <w:jc w:val="both"/>
      </w:pPr>
    </w:p>
    <w:p w14:paraId="548C6805" w14:textId="77777777" w:rsidR="00873B9E" w:rsidRPr="00873B9E" w:rsidRDefault="00873B9E" w:rsidP="00873B9E">
      <w:pPr>
        <w:ind w:right="-169"/>
        <w:jc w:val="both"/>
        <w:rPr>
          <w:lang w:val="sr-Latn-CS"/>
        </w:rPr>
      </w:pPr>
      <w:r w:rsidRPr="00873B9E">
        <w:rPr>
          <w:lang w:val="sr-Latn-CS"/>
        </w:rPr>
        <w:t xml:space="preserve">U navedenom primeru </w:t>
      </w:r>
      <w:r w:rsidRPr="00873B9E">
        <w:rPr>
          <w:b/>
          <w:lang w:val="sr-Latn-CS"/>
        </w:rPr>
        <w:t>logički test</w:t>
      </w:r>
      <w:r w:rsidRPr="00873B9E">
        <w:rPr>
          <w:lang w:val="sr-Latn-CS"/>
        </w:rPr>
        <w:t xml:space="preserve"> B1&gt;C1 je </w:t>
      </w:r>
      <w:r w:rsidRPr="00873B9E">
        <w:rPr>
          <w:b/>
          <w:lang w:val="sr-Latn-CS"/>
        </w:rPr>
        <w:t>netačan</w:t>
      </w:r>
      <w:r w:rsidRPr="00873B9E">
        <w:rPr>
          <w:lang w:val="sr-Latn-CS"/>
        </w:rPr>
        <w:t xml:space="preserve"> jer 12 nije veće od 55 pa se primenjuje </w:t>
      </w:r>
      <w:r w:rsidRPr="00873B9E">
        <w:rPr>
          <w:b/>
          <w:lang w:val="sr-Latn-CS"/>
        </w:rPr>
        <w:t>vrednost za netačno</w:t>
      </w:r>
      <w:r w:rsidRPr="00873B9E">
        <w:rPr>
          <w:lang w:val="sr-Latn-CS"/>
        </w:rPr>
        <w:t xml:space="preserve">: </w:t>
      </w:r>
      <w:r w:rsidRPr="00873B9E">
        <w:rPr>
          <w:b/>
          <w:lang w:val="sr-Latn-CS"/>
        </w:rPr>
        <w:t>C1-B1</w:t>
      </w:r>
      <w:r w:rsidRPr="00873B9E">
        <w:rPr>
          <w:lang w:val="sr-Latn-CS"/>
        </w:rPr>
        <w:t xml:space="preserve"> odnosno </w:t>
      </w:r>
      <w:r w:rsidRPr="00873B9E">
        <w:rPr>
          <w:b/>
          <w:lang w:val="sr-Latn-CS"/>
        </w:rPr>
        <w:t>55-12</w:t>
      </w:r>
      <w:r w:rsidRPr="00873B9E">
        <w:rPr>
          <w:lang w:val="sr-Latn-CS"/>
        </w:rPr>
        <w:t xml:space="preserve"> i u </w:t>
      </w:r>
      <w:r w:rsidRPr="00873B9E">
        <w:rPr>
          <w:b/>
          <w:lang w:val="sr-Latn-CS"/>
        </w:rPr>
        <w:t>naznačenom</w:t>
      </w:r>
      <w:r w:rsidRPr="00873B9E">
        <w:rPr>
          <w:lang w:val="sr-Latn-CS"/>
        </w:rPr>
        <w:t xml:space="preserve"> polju </w:t>
      </w:r>
      <w:r w:rsidRPr="00873B9E">
        <w:rPr>
          <w:b/>
          <w:lang w:val="sr-Latn-CS"/>
        </w:rPr>
        <w:t>D1</w:t>
      </w:r>
      <w:r w:rsidRPr="00873B9E">
        <w:rPr>
          <w:lang w:val="sr-Latn-CS"/>
        </w:rPr>
        <w:t xml:space="preserve"> dobijamo rezultat 43. U </w:t>
      </w:r>
      <w:r w:rsidRPr="00873B9E">
        <w:rPr>
          <w:b/>
          <w:lang w:val="sr-Latn-CS"/>
        </w:rPr>
        <w:t>donjem desnom</w:t>
      </w:r>
      <w:r w:rsidRPr="00873B9E">
        <w:rPr>
          <w:lang w:val="sr-Latn-CS"/>
        </w:rPr>
        <w:t xml:space="preserve"> uglu se pojavljuje </w:t>
      </w:r>
      <w:r w:rsidRPr="00873B9E">
        <w:rPr>
          <w:b/>
          <w:lang w:val="sr-Latn-CS"/>
        </w:rPr>
        <w:t>crni</w:t>
      </w:r>
      <w:r w:rsidRPr="00873B9E">
        <w:rPr>
          <w:lang w:val="sr-Latn-CS"/>
        </w:rPr>
        <w:t xml:space="preserve"> </w:t>
      </w:r>
      <w:r w:rsidRPr="00873B9E">
        <w:rPr>
          <w:b/>
          <w:lang w:val="sr-Latn-CS"/>
        </w:rPr>
        <w:t>kvadratić</w:t>
      </w:r>
      <w:r w:rsidRPr="00873B9E">
        <w:rPr>
          <w:lang w:val="sr-Latn-CS"/>
        </w:rPr>
        <w:t xml:space="preserve">. Kliknemo na njega i vučemo naniže po </w:t>
      </w:r>
      <w:r w:rsidRPr="00873B9E">
        <w:rPr>
          <w:b/>
          <w:lang w:val="sr-Latn-CS"/>
        </w:rPr>
        <w:t xml:space="preserve">D </w:t>
      </w:r>
      <w:r w:rsidRPr="00873B9E">
        <w:rPr>
          <w:lang w:val="sr-Latn-CS"/>
        </w:rPr>
        <w:t>koloni. Na ovaj način se formula automatski kopira i primenjuje za svaki od redova u tabeli. Primenjenim postupkom smo dobili sledeći rezultat:</w:t>
      </w:r>
    </w:p>
    <w:p w14:paraId="297F69AD" w14:textId="77777777" w:rsidR="00873B9E" w:rsidRPr="00E04A3F" w:rsidRDefault="00873B9E" w:rsidP="00873B9E">
      <w:pPr>
        <w:ind w:right="-169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891"/>
        <w:gridCol w:w="1080"/>
        <w:gridCol w:w="960"/>
        <w:gridCol w:w="960"/>
      </w:tblGrid>
      <w:tr w:rsidR="00873B9E" w:rsidRPr="00E04A3F" w14:paraId="4690622E" w14:textId="77777777" w:rsidTr="005928B2">
        <w:tc>
          <w:tcPr>
            <w:tcW w:w="429" w:type="dxa"/>
            <w:shd w:val="clear" w:color="auto" w:fill="D9D9D9"/>
            <w:vAlign w:val="center"/>
          </w:tcPr>
          <w:p w14:paraId="1805CDDE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891" w:type="dxa"/>
            <w:shd w:val="clear" w:color="auto" w:fill="D9D9D9"/>
            <w:vAlign w:val="center"/>
          </w:tcPr>
          <w:p w14:paraId="31B78415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852E993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B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4FD7A556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C</w:t>
            </w:r>
          </w:p>
        </w:tc>
        <w:tc>
          <w:tcPr>
            <w:tcW w:w="960" w:type="dxa"/>
            <w:shd w:val="clear" w:color="auto" w:fill="D9D9D9"/>
            <w:vAlign w:val="center"/>
          </w:tcPr>
          <w:p w14:paraId="1EEEB487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D</w:t>
            </w:r>
          </w:p>
        </w:tc>
      </w:tr>
      <w:tr w:rsidR="00873B9E" w:rsidRPr="00E04A3F" w14:paraId="18477169" w14:textId="77777777" w:rsidTr="005928B2">
        <w:tc>
          <w:tcPr>
            <w:tcW w:w="429" w:type="dxa"/>
            <w:shd w:val="clear" w:color="auto" w:fill="D9D9D9"/>
            <w:vAlign w:val="center"/>
          </w:tcPr>
          <w:p w14:paraId="2C134EF6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BC8FB72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633A93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12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CB047A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778574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43</w:t>
            </w:r>
          </w:p>
        </w:tc>
      </w:tr>
      <w:tr w:rsidR="00873B9E" w:rsidRPr="00E04A3F" w14:paraId="01F163CB" w14:textId="77777777" w:rsidTr="005928B2">
        <w:tc>
          <w:tcPr>
            <w:tcW w:w="429" w:type="dxa"/>
            <w:shd w:val="clear" w:color="auto" w:fill="D9D9D9"/>
            <w:vAlign w:val="center"/>
          </w:tcPr>
          <w:p w14:paraId="07D67A73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A24552F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E4C9E2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32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21CCD3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BB9FE1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 w:rsidRPr="00E04A3F">
              <w:rPr>
                <w:rFonts w:ascii="Verdana" w:hAnsi="Verdana"/>
                <w:sz w:val="18"/>
                <w:szCs w:val="18"/>
                <w:lang w:val="pl-PL"/>
              </w:rPr>
              <w:t>18</w:t>
            </w:r>
          </w:p>
        </w:tc>
      </w:tr>
      <w:tr w:rsidR="00873B9E" w:rsidRPr="00E04A3F" w14:paraId="082D7B72" w14:textId="77777777" w:rsidTr="005928B2">
        <w:tc>
          <w:tcPr>
            <w:tcW w:w="429" w:type="dxa"/>
            <w:shd w:val="clear" w:color="auto" w:fill="D9D9D9"/>
            <w:vAlign w:val="center"/>
          </w:tcPr>
          <w:p w14:paraId="6610CBA2" w14:textId="2D0AE6B3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D60F100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0A5D18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7A26897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C9340E6" w14:textId="77777777" w:rsidR="00873B9E" w:rsidRPr="00E04A3F" w:rsidRDefault="00873B9E" w:rsidP="005928B2">
            <w:pPr>
              <w:ind w:right="-169"/>
              <w:jc w:val="both"/>
              <w:rPr>
                <w:rFonts w:ascii="Verdana" w:hAnsi="Verdana"/>
                <w:sz w:val="18"/>
                <w:szCs w:val="18"/>
                <w:lang w:val="pl-PL"/>
              </w:rPr>
            </w:pPr>
          </w:p>
        </w:tc>
      </w:tr>
    </w:tbl>
    <w:p w14:paraId="0A86E67F" w14:textId="77777777" w:rsidR="00873B9E" w:rsidRDefault="00873B9E" w:rsidP="00873B9E">
      <w:pPr>
        <w:jc w:val="both"/>
        <w:rPr>
          <w:lang w:val="sr-Latn-CS"/>
        </w:rPr>
      </w:pPr>
    </w:p>
    <w:p w14:paraId="46701D80" w14:textId="77777777" w:rsidR="00873B9E" w:rsidRPr="00873B9E" w:rsidRDefault="00873B9E" w:rsidP="00873B9E">
      <w:pPr>
        <w:ind w:right="-169"/>
        <w:jc w:val="both"/>
        <w:rPr>
          <w:b/>
          <w:u w:val="single"/>
          <w:lang w:val="sr-Latn-CS"/>
        </w:rPr>
      </w:pPr>
      <w:r w:rsidRPr="00873B9E">
        <w:rPr>
          <w:b/>
          <w:u w:val="single"/>
          <w:lang w:val="sr-Latn-CS"/>
        </w:rPr>
        <w:t>Funkcija AVERAGE</w:t>
      </w:r>
    </w:p>
    <w:p w14:paraId="28A744B9" w14:textId="77777777" w:rsidR="00873B9E" w:rsidRDefault="00873B9E" w:rsidP="00873B9E">
      <w:pPr>
        <w:ind w:right="-169"/>
        <w:jc w:val="both"/>
        <w:rPr>
          <w:lang w:val="sr-Latn-CS"/>
        </w:rPr>
      </w:pPr>
    </w:p>
    <w:p w14:paraId="56288A98" w14:textId="5D544126" w:rsidR="00873B9E" w:rsidRPr="00873B9E" w:rsidRDefault="00873B9E" w:rsidP="00873B9E">
      <w:pPr>
        <w:ind w:right="-169"/>
        <w:jc w:val="both"/>
        <w:rPr>
          <w:b/>
          <w:lang w:val="sr-Latn-CS"/>
        </w:rPr>
      </w:pPr>
      <w:r w:rsidRPr="00873B9E">
        <w:rPr>
          <w:lang w:val="sr-Latn-CS"/>
        </w:rPr>
        <w:t xml:space="preserve">Ova funkcija vraća </w:t>
      </w:r>
      <w:r w:rsidRPr="00873B9E">
        <w:rPr>
          <w:b/>
          <w:lang w:val="sr-Latn-CS"/>
        </w:rPr>
        <w:t>srednju vrednost</w:t>
      </w:r>
      <w:r w:rsidRPr="00873B9E">
        <w:rPr>
          <w:lang w:val="sr-Latn-CS"/>
        </w:rPr>
        <w:t xml:space="preserve"> 1-30 argumenata. Argumenti mogu biti </w:t>
      </w:r>
      <w:r w:rsidRPr="00873B9E">
        <w:rPr>
          <w:b/>
          <w:lang w:val="sr-Latn-CS"/>
        </w:rPr>
        <w:t>brojevi,</w:t>
      </w:r>
      <w:r w:rsidRPr="00873B9E">
        <w:rPr>
          <w:lang w:val="sr-Latn-CS"/>
        </w:rPr>
        <w:t xml:space="preserve"> </w:t>
      </w:r>
      <w:r w:rsidRPr="00873B9E">
        <w:rPr>
          <w:b/>
          <w:lang w:val="sr-Latn-CS"/>
        </w:rPr>
        <w:t>imena, nizovi</w:t>
      </w:r>
      <w:r w:rsidRPr="00873B9E">
        <w:rPr>
          <w:lang w:val="sr-Latn-CS"/>
        </w:rPr>
        <w:t xml:space="preserve"> i sl. Kliknemo na polje gde želimo da prikažemo prosečnu vrednost (</w:t>
      </w:r>
      <w:r w:rsidRPr="00873B9E">
        <w:rPr>
          <w:b/>
          <w:lang w:val="sr-Latn-CS"/>
        </w:rPr>
        <w:t>D5</w:t>
      </w:r>
      <w:r w:rsidRPr="00873B9E">
        <w:rPr>
          <w:lang w:val="sr-Latn-CS"/>
        </w:rPr>
        <w:t xml:space="preserve">) zatim na </w:t>
      </w:r>
      <w:r w:rsidRPr="00873B9E">
        <w:rPr>
          <w:b/>
          <w:lang w:val="sr-Latn-CS"/>
        </w:rPr>
        <w:t>f</w:t>
      </w:r>
      <w:r w:rsidRPr="00873B9E">
        <w:rPr>
          <w:b/>
          <w:vertAlign w:val="subscript"/>
          <w:lang w:val="sr-Latn-CS"/>
        </w:rPr>
        <w:t xml:space="preserve">x, </w:t>
      </w:r>
      <w:r w:rsidRPr="00873B9E">
        <w:rPr>
          <w:lang w:val="sr-Latn-CS"/>
        </w:rPr>
        <w:t xml:space="preserve">pojavi se dijalog na kome biramo kategoriju  </w:t>
      </w:r>
      <w:r w:rsidRPr="00873B9E">
        <w:rPr>
          <w:b/>
          <w:lang w:val="sr-Latn-CS"/>
        </w:rPr>
        <w:t xml:space="preserve">Most recently used </w:t>
      </w:r>
      <w:r w:rsidRPr="00873B9E">
        <w:rPr>
          <w:lang w:val="sr-Latn-CS"/>
        </w:rPr>
        <w:t xml:space="preserve">a u okviru nje funkciju </w:t>
      </w:r>
      <w:r w:rsidRPr="00873B9E">
        <w:rPr>
          <w:b/>
          <w:lang w:val="sr-Latn-CS"/>
        </w:rPr>
        <w:t>Average</w:t>
      </w:r>
      <w:r w:rsidRPr="00873B9E">
        <w:rPr>
          <w:lang w:val="sr-Latn-CS"/>
        </w:rPr>
        <w:t xml:space="preserve">. Otvara se dijalog u kome u polje </w:t>
      </w:r>
      <w:r w:rsidRPr="00873B9E">
        <w:rPr>
          <w:b/>
          <w:lang w:val="sr-Latn-CS"/>
        </w:rPr>
        <w:t>Number</w:t>
      </w:r>
      <w:r w:rsidRPr="00873B9E">
        <w:rPr>
          <w:lang w:val="sr-Latn-CS"/>
        </w:rPr>
        <w:t xml:space="preserve"> unesemo </w:t>
      </w:r>
      <w:r w:rsidRPr="00873B9E">
        <w:rPr>
          <w:b/>
          <w:lang w:val="sr-Latn-CS"/>
        </w:rPr>
        <w:t>D1:D</w:t>
      </w:r>
      <w:r>
        <w:rPr>
          <w:b/>
          <w:lang w:val="sr-Latn-CS"/>
        </w:rPr>
        <w:t>2</w:t>
      </w:r>
      <w:r w:rsidRPr="00873B9E">
        <w:rPr>
          <w:lang w:val="sr-Latn-CS"/>
        </w:rPr>
        <w:t xml:space="preserve"> (podaci iz primera). U polju D</w:t>
      </w:r>
      <w:r>
        <w:rPr>
          <w:lang w:val="sr-Latn-CS"/>
        </w:rPr>
        <w:t>3</w:t>
      </w:r>
      <w:r w:rsidRPr="00873B9E">
        <w:rPr>
          <w:lang w:val="sr-Latn-CS"/>
        </w:rPr>
        <w:t xml:space="preserve"> dobijamo rezultat 23,50.  Do istog rezultata dolazimo ako unesemo formulu: </w:t>
      </w:r>
      <w:r w:rsidRPr="00873B9E">
        <w:rPr>
          <w:b/>
          <w:lang w:val="sr-Latn-CS"/>
        </w:rPr>
        <w:t>=AVERAGE(D1:D</w:t>
      </w:r>
      <w:r>
        <w:rPr>
          <w:b/>
          <w:lang w:val="sr-Latn-CS"/>
        </w:rPr>
        <w:t>2</w:t>
      </w:r>
      <w:r w:rsidRPr="00873B9E">
        <w:rPr>
          <w:b/>
          <w:lang w:val="sr-Latn-CS"/>
        </w:rPr>
        <w:t>). Napomena: Ako se funkcija ne nalazi u kategoriji Most recently used, izabrati iz padajućeg menija kategoriju All i odabrati potrebnu funkciju.</w:t>
      </w:r>
    </w:p>
    <w:p w14:paraId="72E4968A" w14:textId="77777777" w:rsidR="00873B9E" w:rsidRDefault="00873B9E" w:rsidP="00873B9E">
      <w:pPr>
        <w:jc w:val="both"/>
        <w:rPr>
          <w:lang w:val="sr-Latn-CS"/>
        </w:rPr>
      </w:pPr>
    </w:p>
    <w:p w14:paraId="4D34E1C9" w14:textId="77777777" w:rsidR="00873B9E" w:rsidRPr="00873B9E" w:rsidRDefault="00873B9E" w:rsidP="00873B9E">
      <w:pPr>
        <w:ind w:right="-169"/>
        <w:jc w:val="both"/>
        <w:rPr>
          <w:b/>
          <w:u w:val="single"/>
          <w:lang w:val="pl-PL"/>
        </w:rPr>
      </w:pPr>
      <w:r w:rsidRPr="00873B9E">
        <w:rPr>
          <w:b/>
          <w:u w:val="single"/>
          <w:lang w:val="pl-PL"/>
        </w:rPr>
        <w:t>Funkcija MAX(MIN)</w:t>
      </w:r>
    </w:p>
    <w:p w14:paraId="752FDB34" w14:textId="77777777" w:rsidR="00873B9E" w:rsidRDefault="00873B9E" w:rsidP="00873B9E">
      <w:pPr>
        <w:ind w:right="-169"/>
        <w:jc w:val="both"/>
        <w:rPr>
          <w:lang w:val="pl-PL"/>
        </w:rPr>
      </w:pPr>
    </w:p>
    <w:p w14:paraId="00C6B2B7" w14:textId="3766AA3B" w:rsidR="00873B9E" w:rsidRPr="00873B9E" w:rsidRDefault="00873B9E" w:rsidP="00873B9E">
      <w:pPr>
        <w:ind w:right="-169"/>
        <w:jc w:val="both"/>
        <w:rPr>
          <w:b/>
          <w:lang w:val="pl-PL"/>
        </w:rPr>
      </w:pPr>
      <w:r w:rsidRPr="00873B9E">
        <w:rPr>
          <w:lang w:val="pl-PL"/>
        </w:rPr>
        <w:t>Ova funkcija vraća maksimalnu(minimalnu)</w:t>
      </w:r>
      <w:r w:rsidRPr="00873B9E">
        <w:rPr>
          <w:b/>
          <w:lang w:val="pl-PL"/>
        </w:rPr>
        <w:t xml:space="preserve"> vrednost</w:t>
      </w:r>
      <w:r w:rsidRPr="00873B9E">
        <w:rPr>
          <w:lang w:val="pl-PL"/>
        </w:rPr>
        <w:t xml:space="preserve"> 1-30 argumenata. Argumenti mogu biti iz seta vrednosti a funkcija vraća rezultat ignorišući logičke vrednosti, tekst i prazna polja. Kliknemo na polje gde želimo da prikažemo maksimalnu(minimalnu) vrednost (</w:t>
      </w:r>
      <w:r w:rsidRPr="00873B9E">
        <w:rPr>
          <w:b/>
          <w:lang w:val="pl-PL"/>
        </w:rPr>
        <w:t>D</w:t>
      </w:r>
      <w:r>
        <w:rPr>
          <w:b/>
          <w:lang w:val="pl-PL"/>
        </w:rPr>
        <w:t>1</w:t>
      </w:r>
      <w:r w:rsidRPr="00873B9E">
        <w:rPr>
          <w:b/>
          <w:lang w:val="pl-PL"/>
        </w:rPr>
        <w:t xml:space="preserve"> </w:t>
      </w:r>
      <w:r w:rsidRPr="00873B9E">
        <w:rPr>
          <w:lang w:val="pl-PL"/>
        </w:rPr>
        <w:t xml:space="preserve">odnosno </w:t>
      </w:r>
      <w:r w:rsidRPr="00873B9E">
        <w:rPr>
          <w:b/>
          <w:lang w:val="pl-PL"/>
        </w:rPr>
        <w:t>D</w:t>
      </w:r>
      <w:r>
        <w:rPr>
          <w:b/>
          <w:lang w:val="pl-PL"/>
        </w:rPr>
        <w:t>5</w:t>
      </w:r>
      <w:r w:rsidRPr="00873B9E">
        <w:rPr>
          <w:b/>
          <w:lang w:val="pl-PL"/>
        </w:rPr>
        <w:t xml:space="preserve"> </w:t>
      </w:r>
      <w:r w:rsidRPr="00873B9E">
        <w:rPr>
          <w:lang w:val="pl-PL"/>
        </w:rPr>
        <w:t xml:space="preserve">) zatim na </w:t>
      </w:r>
      <w:r w:rsidRPr="00873B9E">
        <w:rPr>
          <w:b/>
          <w:lang w:val="pl-PL"/>
        </w:rPr>
        <w:t>f</w:t>
      </w:r>
      <w:r w:rsidRPr="00873B9E">
        <w:rPr>
          <w:b/>
          <w:vertAlign w:val="subscript"/>
          <w:lang w:val="pl-PL"/>
        </w:rPr>
        <w:t xml:space="preserve">x, </w:t>
      </w:r>
      <w:r w:rsidRPr="00873B9E">
        <w:rPr>
          <w:lang w:val="pl-PL"/>
        </w:rPr>
        <w:t xml:space="preserve">pojavi se dijalog na kome biramo kategoriju  </w:t>
      </w:r>
      <w:r w:rsidRPr="00873B9E">
        <w:rPr>
          <w:b/>
          <w:lang w:val="pl-PL"/>
        </w:rPr>
        <w:t xml:space="preserve">Most recently used </w:t>
      </w:r>
      <w:r w:rsidRPr="00873B9E">
        <w:rPr>
          <w:lang w:val="pl-PL"/>
        </w:rPr>
        <w:t xml:space="preserve">a u okviru nje funkciju </w:t>
      </w:r>
      <w:r w:rsidRPr="00873B9E">
        <w:rPr>
          <w:b/>
          <w:lang w:val="pl-PL"/>
        </w:rPr>
        <w:t>MAX(MIN</w:t>
      </w:r>
      <w:r w:rsidRPr="00873B9E">
        <w:rPr>
          <w:lang w:val="pl-PL"/>
        </w:rPr>
        <w:t xml:space="preserve">). Otvara se dijalog u kome u polje </w:t>
      </w:r>
      <w:r w:rsidRPr="00873B9E">
        <w:rPr>
          <w:b/>
          <w:lang w:val="pl-PL"/>
        </w:rPr>
        <w:t>Number</w:t>
      </w:r>
      <w:r w:rsidRPr="00873B9E">
        <w:rPr>
          <w:lang w:val="pl-PL"/>
        </w:rPr>
        <w:t xml:space="preserve"> unesemo </w:t>
      </w:r>
      <w:r w:rsidRPr="00873B9E">
        <w:rPr>
          <w:b/>
          <w:lang w:val="pl-PL"/>
        </w:rPr>
        <w:t>D1:D</w:t>
      </w:r>
      <w:r>
        <w:rPr>
          <w:b/>
          <w:lang w:val="pl-PL"/>
        </w:rPr>
        <w:t>2</w:t>
      </w:r>
      <w:r w:rsidRPr="00873B9E">
        <w:rPr>
          <w:lang w:val="pl-PL"/>
        </w:rPr>
        <w:t xml:space="preserve"> (podaci iz  primera). U polju </w:t>
      </w:r>
      <w:r w:rsidRPr="00873B9E">
        <w:rPr>
          <w:b/>
          <w:lang w:val="pl-PL"/>
        </w:rPr>
        <w:t>D</w:t>
      </w:r>
      <w:r>
        <w:rPr>
          <w:b/>
          <w:lang w:val="pl-PL"/>
        </w:rPr>
        <w:t>5</w:t>
      </w:r>
      <w:r w:rsidRPr="00873B9E">
        <w:rPr>
          <w:lang w:val="pl-PL"/>
        </w:rPr>
        <w:t xml:space="preserve"> dobijamo rezultat 43.  Do istog rezultata dolazimo ako unesemo formulu: </w:t>
      </w:r>
      <w:r w:rsidRPr="00873B9E">
        <w:rPr>
          <w:b/>
          <w:lang w:val="pl-PL"/>
        </w:rPr>
        <w:t>=MAX(D1:D</w:t>
      </w:r>
      <w:r>
        <w:rPr>
          <w:b/>
          <w:lang w:val="pl-PL"/>
        </w:rPr>
        <w:t>2</w:t>
      </w:r>
      <w:r w:rsidRPr="00873B9E">
        <w:rPr>
          <w:b/>
          <w:lang w:val="pl-PL"/>
        </w:rPr>
        <w:t xml:space="preserve">) </w:t>
      </w:r>
      <w:r w:rsidRPr="00873B9E">
        <w:rPr>
          <w:lang w:val="pl-PL"/>
        </w:rPr>
        <w:t xml:space="preserve">ili </w:t>
      </w:r>
      <w:r w:rsidRPr="00873B9E">
        <w:rPr>
          <w:b/>
          <w:lang w:val="pl-PL"/>
        </w:rPr>
        <w:t>=MIN(D1:D</w:t>
      </w:r>
      <w:r>
        <w:rPr>
          <w:b/>
          <w:lang w:val="pl-PL"/>
        </w:rPr>
        <w:t>2</w:t>
      </w:r>
      <w:r w:rsidRPr="00873B9E">
        <w:rPr>
          <w:b/>
          <w:lang w:val="pl-PL"/>
        </w:rPr>
        <w:t>).</w:t>
      </w:r>
    </w:p>
    <w:p w14:paraId="2F2EAB02" w14:textId="77777777" w:rsidR="00873B9E" w:rsidRDefault="00873B9E" w:rsidP="00873B9E">
      <w:pPr>
        <w:jc w:val="both"/>
        <w:rPr>
          <w:lang w:val="sr-Latn-CS"/>
        </w:rPr>
      </w:pPr>
    </w:p>
    <w:p w14:paraId="3DFE6B96" w14:textId="77777777" w:rsidR="00873B9E" w:rsidRDefault="00873B9E" w:rsidP="00873B9E">
      <w:pPr>
        <w:ind w:right="-169"/>
        <w:jc w:val="both"/>
        <w:rPr>
          <w:b/>
          <w:u w:val="single"/>
          <w:lang w:val="pl-PL"/>
        </w:rPr>
      </w:pPr>
      <w:r w:rsidRPr="00873B9E">
        <w:rPr>
          <w:b/>
          <w:u w:val="single"/>
          <w:lang w:val="pl-PL"/>
        </w:rPr>
        <w:t>Funkcija COUNT</w:t>
      </w:r>
    </w:p>
    <w:p w14:paraId="3FC6FCC6" w14:textId="77777777" w:rsidR="00873B9E" w:rsidRPr="00873B9E" w:rsidRDefault="00873B9E" w:rsidP="00873B9E">
      <w:pPr>
        <w:ind w:right="-169"/>
        <w:jc w:val="both"/>
        <w:rPr>
          <w:b/>
          <w:u w:val="single"/>
          <w:lang w:val="pl-PL"/>
        </w:rPr>
      </w:pPr>
    </w:p>
    <w:p w14:paraId="64723DBF" w14:textId="38E1642D" w:rsidR="00873B9E" w:rsidRPr="00873B9E" w:rsidRDefault="00873B9E" w:rsidP="00873B9E">
      <w:pPr>
        <w:ind w:right="-169"/>
        <w:jc w:val="both"/>
        <w:rPr>
          <w:b/>
          <w:lang w:val="pl-PL"/>
        </w:rPr>
      </w:pPr>
      <w:r w:rsidRPr="00873B9E">
        <w:rPr>
          <w:lang w:val="pl-PL"/>
        </w:rPr>
        <w:t xml:space="preserve">Ova funkcija vraća </w:t>
      </w:r>
      <w:r w:rsidRPr="00873B9E">
        <w:rPr>
          <w:b/>
          <w:lang w:val="pl-PL"/>
        </w:rPr>
        <w:t xml:space="preserve">broj </w:t>
      </w:r>
      <w:r w:rsidRPr="00873B9E">
        <w:rPr>
          <w:lang w:val="pl-PL"/>
        </w:rPr>
        <w:t>1-30 argumenata. Argumenti mogu biti iz seta vrednosti a funkcija vraća rezultat brojeći samo numeričke vrednosti. Kliknemo na polje gde želimo da prikažemo broj podataka</w:t>
      </w:r>
      <w:r>
        <w:rPr>
          <w:lang w:val="pl-PL"/>
        </w:rPr>
        <w:t xml:space="preserve"> </w:t>
      </w:r>
      <w:r w:rsidRPr="00873B9E">
        <w:rPr>
          <w:lang w:val="pl-PL"/>
        </w:rPr>
        <w:t xml:space="preserve">zatim na </w:t>
      </w:r>
      <w:r w:rsidRPr="00873B9E">
        <w:rPr>
          <w:b/>
          <w:lang w:val="pl-PL"/>
        </w:rPr>
        <w:t>f</w:t>
      </w:r>
      <w:r w:rsidRPr="00873B9E">
        <w:rPr>
          <w:b/>
          <w:vertAlign w:val="subscript"/>
          <w:lang w:val="pl-PL"/>
        </w:rPr>
        <w:t xml:space="preserve">x, </w:t>
      </w:r>
      <w:r w:rsidRPr="00873B9E">
        <w:rPr>
          <w:lang w:val="pl-PL"/>
        </w:rPr>
        <w:t xml:space="preserve">pojavi se dijalog na kome biramo kategoriju  </w:t>
      </w:r>
      <w:r w:rsidRPr="00873B9E">
        <w:rPr>
          <w:b/>
          <w:lang w:val="pl-PL"/>
        </w:rPr>
        <w:t xml:space="preserve">Most recently used </w:t>
      </w:r>
      <w:r w:rsidRPr="00873B9E">
        <w:rPr>
          <w:lang w:val="pl-PL"/>
        </w:rPr>
        <w:t xml:space="preserve">a u okviru nje funkciju </w:t>
      </w:r>
      <w:r w:rsidRPr="00873B9E">
        <w:rPr>
          <w:b/>
          <w:lang w:val="pl-PL"/>
        </w:rPr>
        <w:t>COUNT.</w:t>
      </w:r>
      <w:r w:rsidRPr="00873B9E">
        <w:rPr>
          <w:lang w:val="pl-PL"/>
        </w:rPr>
        <w:t xml:space="preserve"> Otvara se dijalog u kome u polje </w:t>
      </w:r>
      <w:r w:rsidRPr="00873B9E">
        <w:rPr>
          <w:b/>
          <w:lang w:val="pl-PL"/>
        </w:rPr>
        <w:t xml:space="preserve">Value1 </w:t>
      </w:r>
      <w:r w:rsidRPr="00873B9E">
        <w:rPr>
          <w:lang w:val="pl-PL"/>
        </w:rPr>
        <w:t xml:space="preserve">unesemo </w:t>
      </w:r>
      <w:r>
        <w:rPr>
          <w:b/>
          <w:lang w:val="pl-PL"/>
        </w:rPr>
        <w:t>A</w:t>
      </w:r>
      <w:r w:rsidRPr="00873B9E">
        <w:rPr>
          <w:b/>
          <w:lang w:val="pl-PL"/>
        </w:rPr>
        <w:t>1:</w:t>
      </w:r>
      <w:r>
        <w:rPr>
          <w:b/>
          <w:lang w:val="pl-PL"/>
        </w:rPr>
        <w:t>A2</w:t>
      </w:r>
      <w:r w:rsidRPr="00873B9E">
        <w:rPr>
          <w:lang w:val="pl-PL"/>
        </w:rPr>
        <w:t xml:space="preserve"> (podaci iz  primera). U polju </w:t>
      </w:r>
      <w:r>
        <w:rPr>
          <w:b/>
          <w:lang w:val="pl-PL"/>
        </w:rPr>
        <w:t>A3</w:t>
      </w:r>
      <w:r w:rsidRPr="00873B9E">
        <w:rPr>
          <w:lang w:val="pl-PL"/>
        </w:rPr>
        <w:t xml:space="preserve"> dobijamo rezultat </w:t>
      </w:r>
      <w:r>
        <w:rPr>
          <w:lang w:val="pl-PL"/>
        </w:rPr>
        <w:t>2</w:t>
      </w:r>
      <w:r w:rsidRPr="00873B9E">
        <w:rPr>
          <w:lang w:val="pl-PL"/>
        </w:rPr>
        <w:t xml:space="preserve">.  Do istog rezultata dolazimo ako unesemo formulu: </w:t>
      </w:r>
      <w:r w:rsidRPr="00873B9E">
        <w:rPr>
          <w:b/>
          <w:lang w:val="pl-PL"/>
        </w:rPr>
        <w:t>=COUNT(</w:t>
      </w:r>
      <w:r>
        <w:rPr>
          <w:b/>
          <w:lang w:val="pl-PL"/>
        </w:rPr>
        <w:t>A1:A2</w:t>
      </w:r>
      <w:r w:rsidRPr="00873B9E">
        <w:rPr>
          <w:b/>
          <w:lang w:val="pl-PL"/>
        </w:rPr>
        <w:t>).</w:t>
      </w:r>
    </w:p>
    <w:p w14:paraId="5E71B26B" w14:textId="77777777" w:rsidR="00873B9E" w:rsidRDefault="00873B9E" w:rsidP="00873B9E">
      <w:pPr>
        <w:jc w:val="both"/>
        <w:rPr>
          <w:lang w:val="sr-Latn-CS"/>
        </w:rPr>
      </w:pPr>
    </w:p>
    <w:p w14:paraId="0FABBB17" w14:textId="77777777" w:rsidR="00873B9E" w:rsidRDefault="00873B9E" w:rsidP="00873B9E">
      <w:pPr>
        <w:ind w:right="-169"/>
        <w:jc w:val="both"/>
        <w:rPr>
          <w:b/>
          <w:u w:val="single"/>
          <w:lang w:val="pl-PL"/>
        </w:rPr>
      </w:pPr>
    </w:p>
    <w:p w14:paraId="746F5E63" w14:textId="77777777" w:rsidR="00873B9E" w:rsidRDefault="00873B9E" w:rsidP="00873B9E">
      <w:pPr>
        <w:ind w:right="-169"/>
        <w:jc w:val="both"/>
        <w:rPr>
          <w:b/>
          <w:u w:val="single"/>
          <w:lang w:val="pl-PL"/>
        </w:rPr>
      </w:pPr>
    </w:p>
    <w:p w14:paraId="5CF0022D" w14:textId="77777777" w:rsidR="00873B9E" w:rsidRDefault="00873B9E" w:rsidP="00873B9E">
      <w:pPr>
        <w:ind w:right="-169"/>
        <w:jc w:val="both"/>
        <w:rPr>
          <w:b/>
          <w:u w:val="single"/>
          <w:lang w:val="pl-PL"/>
        </w:rPr>
      </w:pPr>
    </w:p>
    <w:p w14:paraId="2E9BA48E" w14:textId="77777777" w:rsidR="00A34C1A" w:rsidRDefault="00A34C1A" w:rsidP="00873B9E">
      <w:pPr>
        <w:ind w:right="-169"/>
        <w:jc w:val="both"/>
        <w:rPr>
          <w:b/>
          <w:u w:val="single"/>
          <w:lang w:val="pl-PL"/>
        </w:rPr>
      </w:pPr>
    </w:p>
    <w:p w14:paraId="02E9FEE3" w14:textId="77777777" w:rsidR="00873B9E" w:rsidRDefault="00873B9E" w:rsidP="00873B9E">
      <w:pPr>
        <w:ind w:right="-169"/>
        <w:jc w:val="both"/>
        <w:rPr>
          <w:b/>
          <w:u w:val="single"/>
          <w:lang w:val="pl-PL"/>
        </w:rPr>
      </w:pPr>
    </w:p>
    <w:p w14:paraId="778ECCD7" w14:textId="77777777" w:rsidR="00873B9E" w:rsidRDefault="00873B9E" w:rsidP="00873B9E">
      <w:pPr>
        <w:ind w:right="-169"/>
        <w:jc w:val="both"/>
        <w:rPr>
          <w:b/>
          <w:u w:val="single"/>
          <w:lang w:val="pl-PL"/>
        </w:rPr>
      </w:pPr>
    </w:p>
    <w:p w14:paraId="5BE93152" w14:textId="65E40488" w:rsidR="00873B9E" w:rsidRPr="00873B9E" w:rsidRDefault="00873B9E" w:rsidP="00873B9E">
      <w:pPr>
        <w:ind w:right="-169"/>
        <w:jc w:val="both"/>
        <w:rPr>
          <w:b/>
          <w:u w:val="single"/>
          <w:lang w:val="pl-PL"/>
        </w:rPr>
      </w:pPr>
      <w:r w:rsidRPr="00873B9E">
        <w:rPr>
          <w:b/>
          <w:u w:val="single"/>
          <w:lang w:val="pl-PL"/>
        </w:rPr>
        <w:lastRenderedPageBreak/>
        <w:t>Funkcija COUNTIF</w:t>
      </w:r>
    </w:p>
    <w:p w14:paraId="2D495DE4" w14:textId="77777777" w:rsidR="00873B9E" w:rsidRDefault="00873B9E" w:rsidP="00873B9E">
      <w:pPr>
        <w:ind w:right="-169"/>
        <w:jc w:val="both"/>
        <w:rPr>
          <w:lang w:val="pl-PL"/>
        </w:rPr>
      </w:pPr>
    </w:p>
    <w:p w14:paraId="1C15EBD6" w14:textId="1D554955" w:rsidR="00873B9E" w:rsidRPr="00873B9E" w:rsidRDefault="00873B9E" w:rsidP="00873B9E">
      <w:pPr>
        <w:ind w:right="-169"/>
        <w:jc w:val="both"/>
        <w:rPr>
          <w:lang w:val="pl-PL"/>
        </w:rPr>
      </w:pPr>
      <w:r w:rsidRPr="00873B9E">
        <w:rPr>
          <w:lang w:val="pl-PL"/>
        </w:rPr>
        <w:t>Ova funkcija broji polja čije vrednosti zadovoljavaju date granice (&gt;,&lt;, &gt;=, &lt;=). Kliknemo na polje gde želimo da prikažemo broj podataka</w:t>
      </w:r>
      <w:r w:rsidR="0086524A">
        <w:rPr>
          <w:lang w:val="pl-PL"/>
        </w:rPr>
        <w:t xml:space="preserve"> </w:t>
      </w:r>
      <w:r w:rsidRPr="00873B9E">
        <w:rPr>
          <w:lang w:val="pl-PL"/>
        </w:rPr>
        <w:t xml:space="preserve">zatim na </w:t>
      </w:r>
      <w:r w:rsidRPr="00873B9E">
        <w:rPr>
          <w:b/>
          <w:lang w:val="pl-PL"/>
        </w:rPr>
        <w:t>f</w:t>
      </w:r>
      <w:r w:rsidRPr="00873B9E">
        <w:rPr>
          <w:b/>
          <w:vertAlign w:val="subscript"/>
          <w:lang w:val="pl-PL"/>
        </w:rPr>
        <w:t xml:space="preserve">x, </w:t>
      </w:r>
      <w:r w:rsidRPr="00873B9E">
        <w:rPr>
          <w:lang w:val="pl-PL"/>
        </w:rPr>
        <w:t xml:space="preserve">pojavi se dijalog na kome biramo kategoriju  </w:t>
      </w:r>
      <w:r w:rsidRPr="00873B9E">
        <w:rPr>
          <w:b/>
          <w:lang w:val="pl-PL"/>
        </w:rPr>
        <w:t xml:space="preserve">Most recently used </w:t>
      </w:r>
      <w:r w:rsidRPr="00873B9E">
        <w:rPr>
          <w:lang w:val="pl-PL"/>
        </w:rPr>
        <w:t xml:space="preserve">a u okviru nje funkciju </w:t>
      </w:r>
      <w:r w:rsidRPr="00873B9E">
        <w:rPr>
          <w:b/>
          <w:lang w:val="pl-PL"/>
        </w:rPr>
        <w:t>COUNTIF</w:t>
      </w:r>
      <w:r w:rsidRPr="00873B9E">
        <w:rPr>
          <w:lang w:val="pl-PL"/>
        </w:rPr>
        <w:t xml:space="preserve">. Otvara se dijalog u kome u polje </w:t>
      </w:r>
      <w:r w:rsidRPr="00873B9E">
        <w:rPr>
          <w:b/>
          <w:lang w:val="pl-PL"/>
        </w:rPr>
        <w:t>Range</w:t>
      </w:r>
      <w:r w:rsidRPr="00873B9E">
        <w:rPr>
          <w:lang w:val="pl-PL"/>
        </w:rPr>
        <w:t xml:space="preserve"> unesemo </w:t>
      </w:r>
      <w:r w:rsidRPr="00873B9E">
        <w:rPr>
          <w:b/>
          <w:lang w:val="pl-PL"/>
        </w:rPr>
        <w:t>B1:B</w:t>
      </w:r>
      <w:r w:rsidR="0086524A">
        <w:rPr>
          <w:b/>
          <w:lang w:val="pl-PL"/>
        </w:rPr>
        <w:t>2</w:t>
      </w:r>
      <w:r w:rsidRPr="00873B9E">
        <w:rPr>
          <w:lang w:val="pl-PL"/>
        </w:rPr>
        <w:t xml:space="preserve"> (podaci iz  primera) a u polje </w:t>
      </w:r>
      <w:r w:rsidRPr="00873B9E">
        <w:rPr>
          <w:b/>
          <w:lang w:val="pl-PL"/>
        </w:rPr>
        <w:t>Criteria &gt;33</w:t>
      </w:r>
      <w:r w:rsidRPr="00873B9E">
        <w:rPr>
          <w:lang w:val="pl-PL"/>
        </w:rPr>
        <w:t xml:space="preserve">. U polju </w:t>
      </w:r>
      <w:r w:rsidR="0086524A">
        <w:rPr>
          <w:b/>
          <w:lang w:val="pl-PL"/>
        </w:rPr>
        <w:t>koji smo značili</w:t>
      </w:r>
      <w:r w:rsidRPr="00873B9E">
        <w:rPr>
          <w:lang w:val="pl-PL"/>
        </w:rPr>
        <w:t xml:space="preserve"> dobijamo rezultat </w:t>
      </w:r>
      <w:r w:rsidR="0086524A">
        <w:rPr>
          <w:lang w:val="pl-PL"/>
        </w:rPr>
        <w:t>0</w:t>
      </w:r>
      <w:r w:rsidRPr="00873B9E">
        <w:rPr>
          <w:lang w:val="pl-PL"/>
        </w:rPr>
        <w:t xml:space="preserve">.  Do istog rezultata dolazimo ako unesemo formulu: </w:t>
      </w:r>
      <w:r w:rsidRPr="00873B9E">
        <w:rPr>
          <w:b/>
          <w:lang w:val="pl-PL"/>
        </w:rPr>
        <w:t>=COUNTIF(B1:B</w:t>
      </w:r>
      <w:r w:rsidR="0086524A">
        <w:rPr>
          <w:b/>
          <w:lang w:val="pl-PL"/>
        </w:rPr>
        <w:t>2</w:t>
      </w:r>
      <w:r w:rsidRPr="00873B9E">
        <w:rPr>
          <w:b/>
          <w:lang w:val="pl-PL"/>
        </w:rPr>
        <w:t xml:space="preserve">,”&gt;33”). </w:t>
      </w:r>
    </w:p>
    <w:p w14:paraId="06D8503E" w14:textId="77777777" w:rsidR="00873B9E" w:rsidRDefault="00873B9E" w:rsidP="00873B9E">
      <w:pPr>
        <w:jc w:val="both"/>
        <w:rPr>
          <w:lang w:val="sr-Latn-CS"/>
        </w:rPr>
      </w:pPr>
    </w:p>
    <w:p w14:paraId="049A09DB" w14:textId="77777777" w:rsidR="00EE7F18" w:rsidRDefault="00EE7F18" w:rsidP="00EE7F18">
      <w:pPr>
        <w:ind w:right="-169"/>
        <w:jc w:val="both"/>
        <w:rPr>
          <w:b/>
          <w:u w:val="single"/>
          <w:lang w:val="pl-PL"/>
        </w:rPr>
      </w:pPr>
      <w:r w:rsidRPr="00EE7F18">
        <w:rPr>
          <w:b/>
          <w:u w:val="single"/>
          <w:lang w:val="pl-PL"/>
        </w:rPr>
        <w:t>Funkcija SUMIF</w:t>
      </w:r>
    </w:p>
    <w:p w14:paraId="7949203D" w14:textId="77777777" w:rsidR="00EE7F18" w:rsidRPr="00EE7F18" w:rsidRDefault="00EE7F18" w:rsidP="00EE7F18">
      <w:pPr>
        <w:ind w:right="-169"/>
        <w:jc w:val="both"/>
        <w:rPr>
          <w:b/>
          <w:u w:val="single"/>
          <w:lang w:val="pl-PL"/>
        </w:rPr>
      </w:pPr>
    </w:p>
    <w:p w14:paraId="2478C70A" w14:textId="54C38BAE" w:rsidR="00EE7F18" w:rsidRDefault="00EE7F18" w:rsidP="00EE7F18">
      <w:pPr>
        <w:ind w:right="-169"/>
        <w:jc w:val="both"/>
        <w:rPr>
          <w:lang w:val="pl-PL"/>
        </w:rPr>
      </w:pPr>
      <w:r w:rsidRPr="00EE7F18">
        <w:rPr>
          <w:lang w:val="pl-PL"/>
        </w:rPr>
        <w:t>Ova funkcija sabira polja čije vrednosti se nalaze u redovima ili kolonama s poljima, ili su povezana s odredjenim poljima, koja zadovoljavaju date granice (&gt;,&lt;, &gt;=, &lt;=). Kliknemo na polje gde želimo da prikažemo sumu koja pr</w:t>
      </w:r>
      <w:r>
        <w:rPr>
          <w:lang w:val="pl-PL"/>
        </w:rPr>
        <w:t>e</w:t>
      </w:r>
      <w:r w:rsidRPr="00EE7F18">
        <w:rPr>
          <w:lang w:val="pl-PL"/>
        </w:rPr>
        <w:t>dstavlja zbir polja specificiranih datim uslovima i kriterijumima</w:t>
      </w:r>
      <w:r>
        <w:rPr>
          <w:lang w:val="pl-PL"/>
        </w:rPr>
        <w:t xml:space="preserve">, </w:t>
      </w:r>
      <w:r w:rsidRPr="00EE7F18">
        <w:rPr>
          <w:lang w:val="pl-PL"/>
        </w:rPr>
        <w:t xml:space="preserve">zatim na </w:t>
      </w:r>
      <w:r w:rsidRPr="00EE7F18">
        <w:rPr>
          <w:b/>
          <w:lang w:val="pl-PL"/>
        </w:rPr>
        <w:t>f</w:t>
      </w:r>
      <w:r w:rsidRPr="00EE7F18">
        <w:rPr>
          <w:b/>
          <w:vertAlign w:val="subscript"/>
          <w:lang w:val="pl-PL"/>
        </w:rPr>
        <w:t xml:space="preserve">x, </w:t>
      </w:r>
      <w:r w:rsidRPr="00EE7F18">
        <w:rPr>
          <w:lang w:val="pl-PL"/>
        </w:rPr>
        <w:t xml:space="preserve">pojavi se dijalog na kome biramo kategoriju  </w:t>
      </w:r>
      <w:r w:rsidRPr="00EE7F18">
        <w:rPr>
          <w:b/>
          <w:lang w:val="pl-PL"/>
        </w:rPr>
        <w:t xml:space="preserve">Most recently used </w:t>
      </w:r>
      <w:r w:rsidRPr="00EE7F18">
        <w:rPr>
          <w:lang w:val="pl-PL"/>
        </w:rPr>
        <w:t xml:space="preserve">a u okviru nje funkciju </w:t>
      </w:r>
      <w:r w:rsidRPr="00EE7F18">
        <w:rPr>
          <w:b/>
          <w:lang w:val="pl-PL"/>
        </w:rPr>
        <w:t>SUMIF</w:t>
      </w:r>
      <w:r w:rsidRPr="00EE7F18">
        <w:rPr>
          <w:lang w:val="pl-PL"/>
        </w:rPr>
        <w:t xml:space="preserve">. Otvara se dijalog u kome u polje </w:t>
      </w:r>
      <w:r w:rsidRPr="00EE7F18">
        <w:rPr>
          <w:b/>
          <w:lang w:val="pl-PL"/>
        </w:rPr>
        <w:t>Range</w:t>
      </w:r>
      <w:r w:rsidRPr="00EE7F18">
        <w:rPr>
          <w:lang w:val="pl-PL"/>
        </w:rPr>
        <w:t xml:space="preserve"> unesemo </w:t>
      </w:r>
      <w:r w:rsidRPr="00EE7F18">
        <w:rPr>
          <w:b/>
          <w:lang w:val="pl-PL"/>
        </w:rPr>
        <w:t>B1:B</w:t>
      </w:r>
      <w:r>
        <w:rPr>
          <w:b/>
          <w:lang w:val="pl-PL"/>
        </w:rPr>
        <w:t>2</w:t>
      </w:r>
      <w:r w:rsidRPr="00EE7F18">
        <w:rPr>
          <w:lang w:val="pl-PL"/>
        </w:rPr>
        <w:t xml:space="preserve"> (podaci iz  primera), u polje </w:t>
      </w:r>
      <w:r w:rsidRPr="00EE7F18">
        <w:rPr>
          <w:b/>
          <w:lang w:val="pl-PL"/>
        </w:rPr>
        <w:t>Criteria &lt;</w:t>
      </w:r>
      <w:r w:rsidRPr="00EE7F18">
        <w:rPr>
          <w:lang w:val="pl-PL"/>
        </w:rPr>
        <w:t xml:space="preserve">34 a u polje </w:t>
      </w:r>
      <w:r w:rsidRPr="00EE7F18">
        <w:rPr>
          <w:b/>
          <w:lang w:val="pl-PL"/>
        </w:rPr>
        <w:t>Sum_range</w:t>
      </w:r>
      <w:r w:rsidRPr="00EE7F18">
        <w:rPr>
          <w:lang w:val="pl-PL"/>
        </w:rPr>
        <w:t xml:space="preserve"> </w:t>
      </w:r>
      <w:r w:rsidRPr="00EE7F18">
        <w:rPr>
          <w:b/>
          <w:lang w:val="pl-PL"/>
        </w:rPr>
        <w:t>D1:D4</w:t>
      </w:r>
      <w:r w:rsidRPr="00EE7F18">
        <w:rPr>
          <w:lang w:val="pl-PL"/>
        </w:rPr>
        <w:t xml:space="preserve">. U polju </w:t>
      </w:r>
      <w:r w:rsidRPr="00EE7F18">
        <w:rPr>
          <w:b/>
          <w:lang w:val="pl-PL"/>
        </w:rPr>
        <w:t>D10</w:t>
      </w:r>
      <w:r w:rsidRPr="00EE7F18">
        <w:rPr>
          <w:lang w:val="pl-PL"/>
        </w:rPr>
        <w:t xml:space="preserve"> dobijamo rezultat 61. Do istog rezultata dolazimo ako unesemo formulu: </w:t>
      </w:r>
      <w:r w:rsidRPr="00EE7F18">
        <w:rPr>
          <w:b/>
          <w:lang w:val="pl-PL"/>
        </w:rPr>
        <w:t xml:space="preserve">=SUMIF(B1:B4,”&lt;34”,D1:D4) </w:t>
      </w:r>
      <w:r w:rsidRPr="00EE7F18">
        <w:rPr>
          <w:lang w:val="pl-PL"/>
        </w:rPr>
        <w:t>koja ima značenje</w:t>
      </w:r>
      <w:r w:rsidRPr="00EE7F18">
        <w:rPr>
          <w:b/>
          <w:lang w:val="pl-PL"/>
        </w:rPr>
        <w:t xml:space="preserve"> </w:t>
      </w:r>
      <w:r w:rsidRPr="00EE7F18">
        <w:rPr>
          <w:lang w:val="pl-PL"/>
        </w:rPr>
        <w:t xml:space="preserve">ukoliko polja B1-B4 </w:t>
      </w:r>
      <w:r w:rsidRPr="00EE7F18">
        <w:rPr>
          <w:b/>
          <w:lang w:val="pl-PL"/>
        </w:rPr>
        <w:t>zadovoljavaju uslov</w:t>
      </w:r>
      <w:r w:rsidRPr="00EE7F18">
        <w:rPr>
          <w:lang w:val="pl-PL"/>
        </w:rPr>
        <w:t xml:space="preserve"> da imaju vrednost manju od 34 sabrati </w:t>
      </w:r>
      <w:r w:rsidRPr="00EE7F18">
        <w:rPr>
          <w:b/>
          <w:lang w:val="pl-PL"/>
        </w:rPr>
        <w:t xml:space="preserve">respektivna </w:t>
      </w:r>
      <w:r w:rsidRPr="00EE7F18">
        <w:rPr>
          <w:lang w:val="pl-PL"/>
        </w:rPr>
        <w:t>(odgovarajuća) polja D1- D4 (</w:t>
      </w:r>
      <w:r w:rsidRPr="00EE7F18">
        <w:rPr>
          <w:b/>
          <w:lang w:val="pl-PL"/>
        </w:rPr>
        <w:t>polju B1</w:t>
      </w:r>
      <w:r w:rsidRPr="00EE7F18">
        <w:rPr>
          <w:lang w:val="pl-PL"/>
        </w:rPr>
        <w:t xml:space="preserve"> </w:t>
      </w:r>
      <w:r w:rsidRPr="00EE7F18">
        <w:rPr>
          <w:b/>
          <w:lang w:val="pl-PL"/>
        </w:rPr>
        <w:t>odgovara polje D1</w:t>
      </w:r>
      <w:r w:rsidRPr="00EE7F18">
        <w:rPr>
          <w:lang w:val="pl-PL"/>
        </w:rPr>
        <w:t xml:space="preserve"> i sl.) a rezultat se smešta u prethodno selektovano polje D10.</w:t>
      </w:r>
    </w:p>
    <w:p w14:paraId="0789236C" w14:textId="5E26483B" w:rsidR="004F1CBF" w:rsidRDefault="00050557" w:rsidP="00050557">
      <w:pPr>
        <w:ind w:right="-169"/>
        <w:jc w:val="center"/>
        <w:rPr>
          <w:lang w:val="pl-PL"/>
        </w:rPr>
      </w:pPr>
      <w:r>
        <w:rPr>
          <w:lang w:val="pl-PL"/>
        </w:rPr>
        <w:t>Vežba br. 1</w:t>
      </w:r>
    </w:p>
    <w:p w14:paraId="252B54C8" w14:textId="77777777" w:rsidR="00050557" w:rsidRPr="00EE7F18" w:rsidRDefault="00050557" w:rsidP="00EE7F18">
      <w:pPr>
        <w:ind w:right="-169"/>
        <w:jc w:val="both"/>
        <w:rPr>
          <w:lang w:val="pl-PL"/>
        </w:rPr>
      </w:pPr>
    </w:p>
    <w:p w14:paraId="0C827A49" w14:textId="18A5C884" w:rsidR="00EE7F18" w:rsidRDefault="00050557" w:rsidP="00050557">
      <w:pPr>
        <w:jc w:val="center"/>
        <w:rPr>
          <w:lang w:val="sr-Latn-CS"/>
        </w:rPr>
      </w:pPr>
      <w:r>
        <w:rPr>
          <w:noProof/>
          <w14:ligatures w14:val="standardContextual"/>
        </w:rPr>
        <w:drawing>
          <wp:inline distT="0" distB="0" distL="0" distR="0" wp14:anchorId="2B0A1DBC" wp14:editId="0435F766">
            <wp:extent cx="3921125" cy="1836142"/>
            <wp:effectExtent l="0" t="0" r="3175" b="0"/>
            <wp:docPr id="914308477" name="Picture 1" descr="A screenshot of a spreadshe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308477" name="Picture 1" descr="A screenshot of a spreadshee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5128" cy="184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94C" w14:textId="77777777" w:rsidR="00050557" w:rsidRDefault="00050557" w:rsidP="00050557">
      <w:pPr>
        <w:jc w:val="center"/>
        <w:rPr>
          <w:lang w:val="sr-Latn-CS"/>
        </w:rPr>
      </w:pPr>
    </w:p>
    <w:p w14:paraId="65A3691C" w14:textId="10577930" w:rsidR="00050557" w:rsidRDefault="00050557" w:rsidP="00050557">
      <w:pPr>
        <w:jc w:val="both"/>
        <w:rPr>
          <w:lang w:val="sr-Latn-CS"/>
        </w:rPr>
      </w:pPr>
      <w:r>
        <w:rPr>
          <w:lang w:val="sr-Latn-CS"/>
        </w:rPr>
        <w:t xml:space="preserve">1. </w:t>
      </w:r>
      <w:r w:rsidRPr="00050557">
        <w:rPr>
          <w:lang w:val="sr-Latn-CS"/>
        </w:rPr>
        <w:t>Uraditi prvi Chart korisćenjem Wizarda za kolone B</w:t>
      </w:r>
      <w:r>
        <w:rPr>
          <w:lang w:val="sr-Latn-CS"/>
        </w:rPr>
        <w:t>2</w:t>
      </w:r>
      <w:r w:rsidRPr="00050557">
        <w:rPr>
          <w:lang w:val="sr-Latn-CS"/>
        </w:rPr>
        <w:t>:</w:t>
      </w:r>
      <w:r>
        <w:rPr>
          <w:lang w:val="sr-Latn-CS"/>
        </w:rPr>
        <w:t>F6</w:t>
      </w:r>
      <w:r w:rsidRPr="00050557">
        <w:rPr>
          <w:lang w:val="sr-Latn-CS"/>
        </w:rPr>
        <w:t xml:space="preserve"> u orjentaciji i izgledu 3D.</w:t>
      </w:r>
    </w:p>
    <w:p w14:paraId="650C4342" w14:textId="65A36C7D" w:rsidR="006958BE" w:rsidRDefault="006958BE" w:rsidP="006958BE">
      <w:pPr>
        <w:jc w:val="center"/>
        <w:rPr>
          <w:lang w:val="sr-Latn-CS"/>
        </w:rPr>
      </w:pPr>
      <w:r>
        <w:rPr>
          <w:noProof/>
          <w14:ligatures w14:val="standardContextual"/>
        </w:rPr>
        <w:drawing>
          <wp:inline distT="0" distB="0" distL="0" distR="0" wp14:anchorId="4985EAF3" wp14:editId="3EB1F6A7">
            <wp:extent cx="4133850" cy="2073275"/>
            <wp:effectExtent l="0" t="0" r="0" b="3175"/>
            <wp:docPr id="19351653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0D60AA3-53AA-AB2B-BBF3-7CADA9F1A3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53A360C" w14:textId="72007766" w:rsidR="006958BE" w:rsidRDefault="006958BE" w:rsidP="006958BE">
      <w:pPr>
        <w:jc w:val="both"/>
        <w:rPr>
          <w:lang w:val="sr-Latn-CS"/>
        </w:rPr>
      </w:pPr>
      <w:r>
        <w:rPr>
          <w:lang w:val="sr-Latn-CS"/>
        </w:rPr>
        <w:lastRenderedPageBreak/>
        <w:t xml:space="preserve">2. </w:t>
      </w:r>
      <w:r w:rsidRPr="006958BE">
        <w:rPr>
          <w:lang w:val="sr-Latn-CS"/>
        </w:rPr>
        <w:t xml:space="preserve">Uraditi drugi Chart korisćenjem Wizarda za </w:t>
      </w:r>
      <w:r>
        <w:rPr>
          <w:lang w:val="sr-Latn-CS"/>
        </w:rPr>
        <w:t>Master studije</w:t>
      </w:r>
      <w:r w:rsidRPr="006958BE">
        <w:rPr>
          <w:lang w:val="sr-Latn-CS"/>
        </w:rPr>
        <w:t xml:space="preserve"> u orijentaciji i izgledu Pie 3D, zatim ga editovati i uneti odgovarajuće oznake za naznačene vrednosti.</w:t>
      </w:r>
    </w:p>
    <w:p w14:paraId="4A7A0900" w14:textId="3EDB329A" w:rsidR="006958BE" w:rsidRPr="00873B9E" w:rsidRDefault="006958BE" w:rsidP="006958BE">
      <w:pPr>
        <w:jc w:val="center"/>
        <w:rPr>
          <w:lang w:val="sr-Latn-CS"/>
        </w:rPr>
      </w:pPr>
      <w:r>
        <w:rPr>
          <w:noProof/>
          <w14:ligatures w14:val="standardContextual"/>
        </w:rPr>
        <w:drawing>
          <wp:inline distT="0" distB="0" distL="0" distR="0" wp14:anchorId="7A310952" wp14:editId="4C50391D">
            <wp:extent cx="4660900" cy="2619375"/>
            <wp:effectExtent l="0" t="0" r="6350" b="9525"/>
            <wp:docPr id="10435729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3B36021-1BF1-7DDB-C199-6ED3096328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6958BE" w:rsidRPr="00873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03141"/>
    <w:multiLevelType w:val="hybridMultilevel"/>
    <w:tmpl w:val="6FE053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2166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93"/>
    <w:rsid w:val="00002876"/>
    <w:rsid w:val="000230DC"/>
    <w:rsid w:val="00050557"/>
    <w:rsid w:val="000B08C9"/>
    <w:rsid w:val="000B6F89"/>
    <w:rsid w:val="00102E3D"/>
    <w:rsid w:val="00210C06"/>
    <w:rsid w:val="00265666"/>
    <w:rsid w:val="002D642F"/>
    <w:rsid w:val="004F1CBF"/>
    <w:rsid w:val="00521B9E"/>
    <w:rsid w:val="006958BE"/>
    <w:rsid w:val="007528AA"/>
    <w:rsid w:val="00811210"/>
    <w:rsid w:val="0086524A"/>
    <w:rsid w:val="00873B9E"/>
    <w:rsid w:val="00A34C1A"/>
    <w:rsid w:val="00AA3493"/>
    <w:rsid w:val="00B51DDF"/>
    <w:rsid w:val="00C52C75"/>
    <w:rsid w:val="00CB569E"/>
    <w:rsid w:val="00DC3B4A"/>
    <w:rsid w:val="00E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4E44"/>
  <w15:chartTrackingRefBased/>
  <w15:docId w15:val="{A91CFA02-6315-4DE6-AC28-847DA51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9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4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GOCA\Predmeti\&#352;kolska%202024-25\Osnovne\II%20semestar\Obrada%20i%20analiza%20podataka\I%20nedelja\Ve&#382;ba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GOCA\Predmeti\&#352;kolska%202024-25\Osnovne\II%20semestar\Obrada%20i%20analiza%20podataka\I%20nedelja\Ve&#382;ba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'vežba br.1'!$B$1</c:f>
              <c:strCache>
                <c:ptCount val="1"/>
                <c:pt idx="0">
                  <c:v>I - godina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'vežba br.1'!$A$2:$A$6</c:f>
              <c:strCache>
                <c:ptCount val="5"/>
                <c:pt idx="0">
                  <c:v>Rukovodilac građevinskim mašinama</c:v>
                </c:pt>
                <c:pt idx="1">
                  <c:v>Arhitektura</c:v>
                </c:pt>
                <c:pt idx="2">
                  <c:v>Geodetski tehničar</c:v>
                </c:pt>
                <c:pt idx="3">
                  <c:v>Mehatronika i upravljanje</c:v>
                </c:pt>
                <c:pt idx="4">
                  <c:v>Inženjersku mendžment</c:v>
                </c:pt>
              </c:strCache>
            </c:strRef>
          </c:cat>
          <c:val>
            <c:numRef>
              <c:f>'vežba br.1'!$B$2:$B$6</c:f>
              <c:numCache>
                <c:formatCode>General</c:formatCode>
                <c:ptCount val="5"/>
                <c:pt idx="0">
                  <c:v>110</c:v>
                </c:pt>
                <c:pt idx="1">
                  <c:v>90</c:v>
                </c:pt>
                <c:pt idx="2">
                  <c:v>88</c:v>
                </c:pt>
                <c:pt idx="3">
                  <c:v>98</c:v>
                </c:pt>
                <c:pt idx="4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F-4B07-BFAB-B60A0F78426E}"/>
            </c:ext>
          </c:extLst>
        </c:ser>
        <c:ser>
          <c:idx val="1"/>
          <c:order val="1"/>
          <c:tx>
            <c:strRef>
              <c:f>'vežba br.1'!$C$1</c:f>
              <c:strCache>
                <c:ptCount val="1"/>
                <c:pt idx="0">
                  <c:v>II - godina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'vežba br.1'!$A$2:$A$6</c:f>
              <c:strCache>
                <c:ptCount val="5"/>
                <c:pt idx="0">
                  <c:v>Rukovodilac građevinskim mašinama</c:v>
                </c:pt>
                <c:pt idx="1">
                  <c:v>Arhitektura</c:v>
                </c:pt>
                <c:pt idx="2">
                  <c:v>Geodetski tehničar</c:v>
                </c:pt>
                <c:pt idx="3">
                  <c:v>Mehatronika i upravljanje</c:v>
                </c:pt>
                <c:pt idx="4">
                  <c:v>Inženjersku mendžment</c:v>
                </c:pt>
              </c:strCache>
            </c:strRef>
          </c:cat>
          <c:val>
            <c:numRef>
              <c:f>'vežba br.1'!$C$2:$C$6</c:f>
              <c:numCache>
                <c:formatCode>General</c:formatCode>
                <c:ptCount val="5"/>
                <c:pt idx="0">
                  <c:v>80</c:v>
                </c:pt>
                <c:pt idx="1">
                  <c:v>67</c:v>
                </c:pt>
                <c:pt idx="2">
                  <c:v>78</c:v>
                </c:pt>
                <c:pt idx="3">
                  <c:v>43</c:v>
                </c:pt>
                <c:pt idx="4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8F-4B07-BFAB-B60A0F78426E}"/>
            </c:ext>
          </c:extLst>
        </c:ser>
        <c:ser>
          <c:idx val="2"/>
          <c:order val="2"/>
          <c:tx>
            <c:strRef>
              <c:f>'vežba br.1'!$D$1</c:f>
              <c:strCache>
                <c:ptCount val="1"/>
                <c:pt idx="0">
                  <c:v>III - godina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'vežba br.1'!$A$2:$A$6</c:f>
              <c:strCache>
                <c:ptCount val="5"/>
                <c:pt idx="0">
                  <c:v>Rukovodilac građevinskim mašinama</c:v>
                </c:pt>
                <c:pt idx="1">
                  <c:v>Arhitektura</c:v>
                </c:pt>
                <c:pt idx="2">
                  <c:v>Geodetski tehničar</c:v>
                </c:pt>
                <c:pt idx="3">
                  <c:v>Mehatronika i upravljanje</c:v>
                </c:pt>
                <c:pt idx="4">
                  <c:v>Inženjersku mendžment</c:v>
                </c:pt>
              </c:strCache>
            </c:strRef>
          </c:cat>
          <c:val>
            <c:numRef>
              <c:f>'vežba br.1'!$D$2:$D$6</c:f>
              <c:numCache>
                <c:formatCode>General</c:formatCode>
                <c:ptCount val="5"/>
                <c:pt idx="0">
                  <c:v>70</c:v>
                </c:pt>
                <c:pt idx="1">
                  <c:v>78</c:v>
                </c:pt>
                <c:pt idx="2">
                  <c:v>65</c:v>
                </c:pt>
                <c:pt idx="3">
                  <c:v>65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28F-4B07-BFAB-B60A0F78426E}"/>
            </c:ext>
          </c:extLst>
        </c:ser>
        <c:ser>
          <c:idx val="3"/>
          <c:order val="3"/>
          <c:tx>
            <c:strRef>
              <c:f>'vežba br.1'!$E$1</c:f>
              <c:strCache>
                <c:ptCount val="1"/>
                <c:pt idx="0">
                  <c:v>IV - godina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'vežba br.1'!$A$2:$A$6</c:f>
              <c:strCache>
                <c:ptCount val="5"/>
                <c:pt idx="0">
                  <c:v>Rukovodilac građevinskim mašinama</c:v>
                </c:pt>
                <c:pt idx="1">
                  <c:v>Arhitektura</c:v>
                </c:pt>
                <c:pt idx="2">
                  <c:v>Geodetski tehničar</c:v>
                </c:pt>
                <c:pt idx="3">
                  <c:v>Mehatronika i upravljanje</c:v>
                </c:pt>
                <c:pt idx="4">
                  <c:v>Inženjersku mendžment</c:v>
                </c:pt>
              </c:strCache>
            </c:strRef>
          </c:cat>
          <c:val>
            <c:numRef>
              <c:f>'vežba br.1'!$E$2:$E$6</c:f>
              <c:numCache>
                <c:formatCode>General</c:formatCode>
                <c:ptCount val="5"/>
                <c:pt idx="0">
                  <c:v>55</c:v>
                </c:pt>
                <c:pt idx="1">
                  <c:v>69</c:v>
                </c:pt>
                <c:pt idx="2">
                  <c:v>79</c:v>
                </c:pt>
                <c:pt idx="3">
                  <c:v>56</c:v>
                </c:pt>
                <c:pt idx="4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8F-4B07-BFAB-B60A0F784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6880927"/>
        <c:axId val="1506879007"/>
        <c:axId val="0"/>
      </c:bar3DChart>
      <c:catAx>
        <c:axId val="1506880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879007"/>
        <c:crosses val="autoZero"/>
        <c:auto val="1"/>
        <c:lblAlgn val="ctr"/>
        <c:lblOffset val="100"/>
        <c:noMultiLvlLbl val="0"/>
      </c:catAx>
      <c:valAx>
        <c:axId val="1506879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6880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'vežba br.1'!$F$1</c:f>
              <c:strCache>
                <c:ptCount val="1"/>
                <c:pt idx="0">
                  <c:v>Master studije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69-4232-A970-5BD363F9EA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69-4232-A970-5BD363F9EA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69-4232-A970-5BD363F9EA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169-4232-A970-5BD363F9EA9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169-4232-A970-5BD363F9EA92}"/>
              </c:ext>
            </c:extLst>
          </c:dPt>
          <c:cat>
            <c:strRef>
              <c:f>'vežba br.1'!$A$2:$A$6</c:f>
              <c:strCache>
                <c:ptCount val="5"/>
                <c:pt idx="0">
                  <c:v>Rukovodilac građevinskim mašinama</c:v>
                </c:pt>
                <c:pt idx="1">
                  <c:v>Arhitektura</c:v>
                </c:pt>
                <c:pt idx="2">
                  <c:v>Geodetski tehničar</c:v>
                </c:pt>
                <c:pt idx="3">
                  <c:v>Mehatronika i upravljanje</c:v>
                </c:pt>
                <c:pt idx="4">
                  <c:v>Inženjersku mendžment</c:v>
                </c:pt>
              </c:strCache>
            </c:strRef>
          </c:cat>
          <c:val>
            <c:numRef>
              <c:f>'vežba br.1'!$F$2:$F$6</c:f>
              <c:numCache>
                <c:formatCode>General</c:formatCode>
                <c:ptCount val="5"/>
                <c:pt idx="0">
                  <c:v>45</c:v>
                </c:pt>
                <c:pt idx="1">
                  <c:v>50</c:v>
                </c:pt>
                <c:pt idx="2">
                  <c:v>34</c:v>
                </c:pt>
                <c:pt idx="3">
                  <c:v>60</c:v>
                </c:pt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169-4232-A970-5BD363F9E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Jović, dipl. inž. maš.</dc:creator>
  <cp:keywords/>
  <dc:description/>
  <cp:lastModifiedBy>Gordana Jović, dipl. inž. maš.</cp:lastModifiedBy>
  <cp:revision>11</cp:revision>
  <dcterms:created xsi:type="dcterms:W3CDTF">2025-04-02T13:22:00Z</dcterms:created>
  <dcterms:modified xsi:type="dcterms:W3CDTF">2025-04-02T19:29:00Z</dcterms:modified>
</cp:coreProperties>
</file>